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BF51E" w14:textId="77777777" w:rsidR="00E8726E" w:rsidRPr="00CF57D5" w:rsidRDefault="00E8726E">
      <w:pPr>
        <w:jc w:val="center"/>
        <w:rPr>
          <w:rFonts w:ascii="Arial" w:hAnsi="Arial" w:cs="Arial"/>
          <w:bCs/>
          <w:sz w:val="22"/>
          <w:szCs w:val="22"/>
        </w:rPr>
      </w:pPr>
      <w:r w:rsidRPr="00CF57D5">
        <w:rPr>
          <w:rFonts w:ascii="Arial" w:hAnsi="Arial" w:cs="Arial"/>
          <w:bCs/>
          <w:sz w:val="22"/>
          <w:szCs w:val="22"/>
        </w:rPr>
        <w:t>MAGISTRATES'</w:t>
      </w:r>
      <w:r w:rsidR="005F745B" w:rsidRPr="00CF57D5">
        <w:rPr>
          <w:rFonts w:ascii="Arial" w:hAnsi="Arial" w:cs="Arial"/>
          <w:bCs/>
          <w:sz w:val="22"/>
          <w:szCs w:val="22"/>
        </w:rPr>
        <w:t xml:space="preserve"> COURT </w:t>
      </w:r>
      <w:r w:rsidR="00096F66" w:rsidRPr="00CF57D5">
        <w:rPr>
          <w:rFonts w:ascii="Arial" w:hAnsi="Arial" w:cs="Arial"/>
          <w:bCs/>
          <w:sz w:val="22"/>
          <w:szCs w:val="22"/>
        </w:rPr>
        <w:t xml:space="preserve">GENERAL CIVIL PROCEDURE RULES </w:t>
      </w:r>
      <w:r w:rsidR="00EA378F" w:rsidRPr="00CF57D5">
        <w:rPr>
          <w:rFonts w:ascii="Arial" w:hAnsi="Arial" w:cs="Arial"/>
          <w:bCs/>
          <w:sz w:val="22"/>
          <w:szCs w:val="22"/>
        </w:rPr>
        <w:t>2020</w:t>
      </w:r>
    </w:p>
    <w:p w14:paraId="42FBF51F" w14:textId="77777777" w:rsidR="00E8726E" w:rsidRPr="00EA378F" w:rsidRDefault="002D7FF1">
      <w:pPr>
        <w:rPr>
          <w:rFonts w:ascii="Arial" w:hAnsi="Arial" w:cs="Arial"/>
          <w:sz w:val="20"/>
        </w:rPr>
      </w:pPr>
      <w:r w:rsidRPr="00EA378F">
        <w:rPr>
          <w:rFonts w:ascii="Arial" w:hAnsi="Arial" w:cs="Arial"/>
          <w:sz w:val="20"/>
        </w:rPr>
        <w:t xml:space="preserve">Rule </w:t>
      </w:r>
      <w:r w:rsidR="00096F66" w:rsidRPr="00EA378F">
        <w:rPr>
          <w:rFonts w:ascii="Arial" w:hAnsi="Arial" w:cs="Arial"/>
          <w:sz w:val="20"/>
        </w:rPr>
        <w:t>72.05(6)</w:t>
      </w:r>
    </w:p>
    <w:p w14:paraId="42FBF520" w14:textId="77777777" w:rsidR="00E8726E" w:rsidRPr="00EA378F" w:rsidRDefault="004047F6" w:rsidP="00A15308">
      <w:pPr>
        <w:spacing w:line="360" w:lineRule="auto"/>
        <w:jc w:val="center"/>
        <w:rPr>
          <w:rFonts w:ascii="Arial" w:hAnsi="Arial" w:cs="Arial"/>
          <w:bCs/>
          <w:sz w:val="22"/>
          <w:szCs w:val="22"/>
        </w:rPr>
      </w:pPr>
      <w:r w:rsidRPr="00EA378F">
        <w:rPr>
          <w:rFonts w:ascii="Arial" w:hAnsi="Arial" w:cs="Arial"/>
          <w:bCs/>
          <w:sz w:val="22"/>
          <w:szCs w:val="22"/>
        </w:rPr>
        <w:t xml:space="preserve">FORM </w:t>
      </w:r>
      <w:r w:rsidR="00096F66" w:rsidRPr="00EA378F">
        <w:rPr>
          <w:rFonts w:ascii="Arial" w:hAnsi="Arial" w:cs="Arial"/>
          <w:bCs/>
          <w:sz w:val="22"/>
          <w:szCs w:val="22"/>
        </w:rPr>
        <w:t>72F</w:t>
      </w:r>
    </w:p>
    <w:p w14:paraId="42FBF521" w14:textId="77777777" w:rsidR="00E8726E" w:rsidRPr="00EA378F" w:rsidRDefault="002D7FF1">
      <w:pPr>
        <w:spacing w:line="360" w:lineRule="auto"/>
        <w:jc w:val="center"/>
        <w:rPr>
          <w:rFonts w:ascii="Arial" w:hAnsi="Arial" w:cs="Arial"/>
          <w:b/>
          <w:bCs/>
          <w:sz w:val="22"/>
          <w:szCs w:val="22"/>
        </w:rPr>
      </w:pPr>
      <w:r w:rsidRPr="00EA378F">
        <w:rPr>
          <w:rFonts w:ascii="Arial" w:hAnsi="Arial" w:cs="Arial"/>
          <w:b/>
          <w:bCs/>
          <w:sz w:val="22"/>
          <w:szCs w:val="22"/>
        </w:rPr>
        <w:t>ATTACHMENT OF EARNINGS</w:t>
      </w:r>
      <w:r w:rsidR="00E8726E" w:rsidRPr="00EA378F">
        <w:rPr>
          <w:rFonts w:ascii="Arial" w:hAnsi="Arial" w:cs="Arial"/>
          <w:b/>
          <w:bCs/>
          <w:sz w:val="22"/>
          <w:szCs w:val="22"/>
        </w:rPr>
        <w:t xml:space="preserve"> ORDER</w:t>
      </w:r>
    </w:p>
    <w:p w14:paraId="42FBF522" w14:textId="77777777" w:rsidR="00E8726E" w:rsidRPr="00EA378F" w:rsidRDefault="00E8726E">
      <w:pPr>
        <w:tabs>
          <w:tab w:val="left" w:pos="6660"/>
        </w:tabs>
        <w:rPr>
          <w:rFonts w:ascii="Arial" w:hAnsi="Arial" w:cs="Arial"/>
          <w:bCs/>
        </w:rPr>
      </w:pPr>
      <w:r w:rsidRPr="00EA378F">
        <w:rPr>
          <w:rFonts w:ascii="Arial" w:hAnsi="Arial" w:cs="Arial"/>
          <w:bCs/>
        </w:rPr>
        <w:t>IN THE MAGISTRATES' COURT</w:t>
      </w:r>
      <w:r w:rsidRPr="00EA378F">
        <w:rPr>
          <w:rFonts w:ascii="Arial" w:hAnsi="Arial" w:cs="Arial"/>
          <w:bCs/>
        </w:rPr>
        <w:tab/>
      </w:r>
      <w:r w:rsidR="00096F66" w:rsidRPr="00EA378F">
        <w:rPr>
          <w:rFonts w:ascii="Arial" w:hAnsi="Arial" w:cs="Arial"/>
          <w:bCs/>
        </w:rPr>
        <w:t xml:space="preserve">   </w:t>
      </w:r>
      <w:r w:rsidRPr="00EA378F">
        <w:rPr>
          <w:rFonts w:ascii="Arial" w:hAnsi="Arial" w:cs="Arial"/>
          <w:bCs/>
        </w:rPr>
        <w:t xml:space="preserve">Court Number </w:t>
      </w:r>
      <w:r w:rsidRPr="00EA378F">
        <w:rPr>
          <w:rFonts w:ascii="Arial" w:hAnsi="Arial" w:cs="Arial"/>
          <w:bCs/>
        </w:rPr>
        <w:fldChar w:fldCharType="begin">
          <w:ffData>
            <w:name w:val="Text2"/>
            <w:enabled/>
            <w:calcOnExit w:val="0"/>
            <w:textInput/>
          </w:ffData>
        </w:fldChar>
      </w:r>
      <w:bookmarkStart w:id="0" w:name="Text2"/>
      <w:r w:rsidRPr="00EA378F">
        <w:rPr>
          <w:rFonts w:ascii="Arial" w:hAnsi="Arial" w:cs="Arial"/>
          <w:bCs/>
        </w:rPr>
        <w:instrText xml:space="preserve"> FORMTEXT </w:instrText>
      </w:r>
      <w:r w:rsidRPr="00EA378F">
        <w:rPr>
          <w:rFonts w:ascii="Arial" w:hAnsi="Arial" w:cs="Arial"/>
          <w:bCs/>
        </w:rPr>
      </w:r>
      <w:r w:rsidRPr="00EA378F">
        <w:rPr>
          <w:rFonts w:ascii="Arial" w:hAnsi="Arial" w:cs="Arial"/>
          <w:bCs/>
        </w:rPr>
        <w:fldChar w:fldCharType="separate"/>
      </w:r>
      <w:bookmarkStart w:id="1" w:name="_GoBack"/>
      <w:r w:rsidR="0015391C" w:rsidRPr="00EA378F">
        <w:rPr>
          <w:rFonts w:ascii="Arial" w:hAnsi="Arial" w:cs="Arial"/>
          <w:bCs/>
          <w:noProof/>
        </w:rPr>
        <w:t> </w:t>
      </w:r>
      <w:r w:rsidR="0015391C" w:rsidRPr="00EA378F">
        <w:rPr>
          <w:rFonts w:ascii="Arial" w:hAnsi="Arial" w:cs="Arial"/>
          <w:bCs/>
          <w:noProof/>
        </w:rPr>
        <w:t> </w:t>
      </w:r>
      <w:r w:rsidR="0015391C" w:rsidRPr="00EA378F">
        <w:rPr>
          <w:rFonts w:ascii="Arial" w:hAnsi="Arial" w:cs="Arial"/>
          <w:bCs/>
          <w:noProof/>
        </w:rPr>
        <w:t> </w:t>
      </w:r>
      <w:r w:rsidR="0015391C" w:rsidRPr="00EA378F">
        <w:rPr>
          <w:rFonts w:ascii="Arial" w:hAnsi="Arial" w:cs="Arial"/>
          <w:bCs/>
          <w:noProof/>
        </w:rPr>
        <w:t> </w:t>
      </w:r>
      <w:r w:rsidR="0015391C" w:rsidRPr="00EA378F">
        <w:rPr>
          <w:rFonts w:ascii="Arial" w:hAnsi="Arial" w:cs="Arial"/>
          <w:bCs/>
          <w:noProof/>
        </w:rPr>
        <w:t> </w:t>
      </w:r>
      <w:bookmarkEnd w:id="1"/>
      <w:r w:rsidRPr="00EA378F">
        <w:rPr>
          <w:rFonts w:ascii="Arial" w:hAnsi="Arial" w:cs="Arial"/>
          <w:bCs/>
        </w:rPr>
        <w:fldChar w:fldCharType="end"/>
      </w:r>
      <w:bookmarkEnd w:id="0"/>
    </w:p>
    <w:p w14:paraId="42FBF523" w14:textId="77777777" w:rsidR="00E8726E" w:rsidRPr="00EA378F" w:rsidRDefault="00E8726E">
      <w:pPr>
        <w:rPr>
          <w:rFonts w:ascii="Arial" w:hAnsi="Arial" w:cs="Arial"/>
          <w:bCs/>
        </w:rPr>
      </w:pPr>
      <w:r w:rsidRPr="00EA378F">
        <w:rPr>
          <w:rFonts w:ascii="Arial" w:hAnsi="Arial" w:cs="Arial"/>
          <w:bCs/>
        </w:rPr>
        <w:t xml:space="preserve">OF </w:t>
      </w:r>
      <w:smartTag w:uri="urn:schemas-microsoft-com:office:smarttags" w:element="State">
        <w:smartTag w:uri="urn:schemas-microsoft-com:office:smarttags" w:element="place">
          <w:r w:rsidRPr="00EA378F">
            <w:rPr>
              <w:rFonts w:ascii="Arial" w:hAnsi="Arial" w:cs="Arial"/>
              <w:bCs/>
            </w:rPr>
            <w:t>VICTORIA</w:t>
          </w:r>
        </w:smartTag>
      </w:smartTag>
      <w:r w:rsidRPr="00EA378F">
        <w:rPr>
          <w:rFonts w:ascii="Arial" w:hAnsi="Arial" w:cs="Arial"/>
          <w:bCs/>
        </w:rPr>
        <w:t xml:space="preserve"> AT </w:t>
      </w:r>
      <w:r w:rsidRPr="00EA378F">
        <w:rPr>
          <w:rFonts w:ascii="Arial" w:hAnsi="Arial" w:cs="Arial"/>
          <w:bCs/>
        </w:rPr>
        <w:fldChar w:fldCharType="begin">
          <w:ffData>
            <w:name w:val="Text5"/>
            <w:enabled/>
            <w:calcOnExit w:val="0"/>
            <w:helpText w:type="text" w:val="[identify each party to whom application is addressed}"/>
            <w:textInput/>
          </w:ffData>
        </w:fldChar>
      </w:r>
      <w:bookmarkStart w:id="2" w:name="Text5"/>
      <w:r w:rsidRPr="00EA378F">
        <w:rPr>
          <w:rFonts w:ascii="Arial" w:hAnsi="Arial" w:cs="Arial"/>
          <w:bCs/>
        </w:rPr>
        <w:instrText xml:space="preserve"> FORMTEXT </w:instrText>
      </w:r>
      <w:r w:rsidRPr="00EA378F">
        <w:rPr>
          <w:rFonts w:ascii="Arial" w:hAnsi="Arial" w:cs="Arial"/>
          <w:bCs/>
        </w:rPr>
      </w:r>
      <w:r w:rsidRPr="00EA378F">
        <w:rPr>
          <w:rFonts w:ascii="Arial" w:hAnsi="Arial" w:cs="Arial"/>
          <w:bCs/>
        </w:rPr>
        <w:fldChar w:fldCharType="separate"/>
      </w:r>
      <w:r w:rsidR="0015391C" w:rsidRPr="00EA378F">
        <w:rPr>
          <w:rFonts w:ascii="Arial" w:hAnsi="Arial" w:cs="Arial"/>
          <w:bCs/>
          <w:noProof/>
        </w:rPr>
        <w:t> </w:t>
      </w:r>
      <w:r w:rsidR="0015391C" w:rsidRPr="00EA378F">
        <w:rPr>
          <w:rFonts w:ascii="Arial" w:hAnsi="Arial" w:cs="Arial"/>
          <w:bCs/>
          <w:noProof/>
        </w:rPr>
        <w:t> </w:t>
      </w:r>
      <w:r w:rsidR="0015391C" w:rsidRPr="00EA378F">
        <w:rPr>
          <w:rFonts w:ascii="Arial" w:hAnsi="Arial" w:cs="Arial"/>
          <w:bCs/>
          <w:noProof/>
        </w:rPr>
        <w:t> </w:t>
      </w:r>
      <w:r w:rsidR="0015391C" w:rsidRPr="00EA378F">
        <w:rPr>
          <w:rFonts w:ascii="Arial" w:hAnsi="Arial" w:cs="Arial"/>
          <w:bCs/>
          <w:noProof/>
        </w:rPr>
        <w:t> </w:t>
      </w:r>
      <w:r w:rsidR="0015391C" w:rsidRPr="00EA378F">
        <w:rPr>
          <w:rFonts w:ascii="Arial" w:hAnsi="Arial" w:cs="Arial"/>
          <w:bCs/>
          <w:noProof/>
        </w:rPr>
        <w:t> </w:t>
      </w:r>
      <w:r w:rsidRPr="00EA378F">
        <w:rPr>
          <w:rFonts w:ascii="Arial" w:hAnsi="Arial" w:cs="Arial"/>
          <w:bCs/>
        </w:rPr>
        <w:fldChar w:fldCharType="end"/>
      </w:r>
      <w:bookmarkEnd w:id="2"/>
    </w:p>
    <w:p w14:paraId="42FBF524" w14:textId="77777777" w:rsidR="00E8726E" w:rsidRPr="00EA378F" w:rsidRDefault="00E8726E">
      <w:pPr>
        <w:tabs>
          <w:tab w:val="left" w:pos="6660"/>
        </w:tabs>
        <w:rPr>
          <w:rFonts w:ascii="Arial" w:hAnsi="Arial" w:cs="Arial"/>
          <w:b/>
          <w:bCs/>
          <w:sz w:val="20"/>
        </w:rPr>
      </w:pPr>
    </w:p>
    <w:p w14:paraId="42FBF525" w14:textId="77777777" w:rsidR="00E8726E" w:rsidRPr="00EA378F" w:rsidRDefault="00E8726E">
      <w:pPr>
        <w:rPr>
          <w:rFonts w:ascii="Arial" w:hAnsi="Arial" w:cs="Arial"/>
          <w:b/>
          <w:bCs/>
        </w:rPr>
      </w:pPr>
      <w:r w:rsidRPr="00EA378F">
        <w:rPr>
          <w:rFonts w:ascii="Arial" w:hAnsi="Arial" w:cs="Arial"/>
          <w:b/>
          <w:bCs/>
        </w:rPr>
        <w:t>BETWEEN</w:t>
      </w:r>
    </w:p>
    <w:tbl>
      <w:tblPr>
        <w:tblW w:w="0" w:type="auto"/>
        <w:tblInd w:w="4786" w:type="dxa"/>
        <w:tblLayout w:type="fixed"/>
        <w:tblLook w:val="0000" w:firstRow="0" w:lastRow="0" w:firstColumn="0" w:lastColumn="0" w:noHBand="0" w:noVBand="0"/>
      </w:tblPr>
      <w:tblGrid>
        <w:gridCol w:w="4322"/>
        <w:gridCol w:w="1312"/>
      </w:tblGrid>
      <w:tr w:rsidR="00E8726E" w:rsidRPr="00EA378F" w14:paraId="42FBF528" w14:textId="77777777" w:rsidTr="00350F5B">
        <w:tc>
          <w:tcPr>
            <w:tcW w:w="4322" w:type="dxa"/>
          </w:tcPr>
          <w:p w14:paraId="42FBF526" w14:textId="77777777" w:rsidR="00E8726E" w:rsidRPr="00EA378F" w:rsidRDefault="00E8726E">
            <w:pPr>
              <w:rPr>
                <w:rFonts w:ascii="Arial" w:hAnsi="Arial" w:cs="Arial"/>
              </w:rPr>
            </w:pPr>
            <w:r w:rsidRPr="00EA378F">
              <w:rPr>
                <w:rFonts w:ascii="Arial" w:hAnsi="Arial" w:cs="Arial"/>
              </w:rPr>
              <w:fldChar w:fldCharType="begin">
                <w:ffData>
                  <w:name w:val="Text23"/>
                  <w:enabled/>
                  <w:calcOnExit w:val="0"/>
                  <w:textInput/>
                </w:ffData>
              </w:fldChar>
            </w:r>
            <w:bookmarkStart w:id="3" w:name="Text23"/>
            <w:r w:rsidRPr="00EA378F">
              <w:rPr>
                <w:rFonts w:ascii="Arial" w:hAnsi="Arial" w:cs="Arial"/>
              </w:rPr>
              <w:instrText xml:space="preserve"> FORMTEXT </w:instrText>
            </w:r>
            <w:r w:rsidRPr="00EA378F">
              <w:rPr>
                <w:rFonts w:ascii="Arial" w:hAnsi="Arial" w:cs="Arial"/>
              </w:rPr>
            </w:r>
            <w:r w:rsidRPr="00EA378F">
              <w:rPr>
                <w:rFonts w:ascii="Arial" w:hAnsi="Arial" w:cs="Arial"/>
              </w:rPr>
              <w:fldChar w:fldCharType="separate"/>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Pr="00EA378F">
              <w:rPr>
                <w:rFonts w:ascii="Arial" w:hAnsi="Arial" w:cs="Arial"/>
              </w:rPr>
              <w:fldChar w:fldCharType="end"/>
            </w:r>
            <w:bookmarkEnd w:id="3"/>
          </w:p>
        </w:tc>
        <w:tc>
          <w:tcPr>
            <w:tcW w:w="1312" w:type="dxa"/>
          </w:tcPr>
          <w:p w14:paraId="42FBF527" w14:textId="77777777" w:rsidR="00E8726E" w:rsidRPr="00EA378F" w:rsidRDefault="00E8726E" w:rsidP="004C6652">
            <w:pPr>
              <w:jc w:val="right"/>
              <w:rPr>
                <w:rFonts w:ascii="Arial" w:hAnsi="Arial" w:cs="Arial"/>
                <w:b/>
                <w:bCs/>
              </w:rPr>
            </w:pPr>
            <w:r w:rsidRPr="00EA378F">
              <w:rPr>
                <w:rFonts w:ascii="Arial" w:hAnsi="Arial" w:cs="Arial"/>
                <w:b/>
                <w:bCs/>
              </w:rPr>
              <w:t>Plaintiff</w:t>
            </w:r>
          </w:p>
        </w:tc>
      </w:tr>
    </w:tbl>
    <w:p w14:paraId="42FBF529" w14:textId="77777777" w:rsidR="00096F66" w:rsidRPr="00EA378F" w:rsidRDefault="00096F66" w:rsidP="00096F66">
      <w:pPr>
        <w:spacing w:before="120"/>
        <w:rPr>
          <w:rFonts w:ascii="Arial" w:hAnsi="Arial" w:cs="Arial"/>
        </w:rPr>
      </w:pPr>
      <w:r w:rsidRPr="00EA378F">
        <w:rPr>
          <w:rFonts w:ascii="Arial" w:hAnsi="Arial" w:cs="Arial"/>
        </w:rPr>
        <w:t xml:space="preserve">Of: </w:t>
      </w:r>
      <w:r w:rsidRPr="00EA378F">
        <w:rPr>
          <w:rFonts w:ascii="Arial" w:hAnsi="Arial" w:cs="Arial"/>
          <w:i/>
          <w:sz w:val="20"/>
          <w:szCs w:val="20"/>
        </w:rPr>
        <w:t>(address)</w:t>
      </w:r>
      <w:r w:rsidRPr="00EA378F">
        <w:rPr>
          <w:rFonts w:ascii="Arial" w:hAnsi="Arial" w:cs="Arial"/>
        </w:rPr>
        <w:t xml:space="preserve">  </w:t>
      </w:r>
      <w:r w:rsidRPr="00EA378F">
        <w:rPr>
          <w:rFonts w:ascii="Arial" w:hAnsi="Arial" w:cs="Arial"/>
        </w:rPr>
        <w:fldChar w:fldCharType="begin">
          <w:ffData>
            <w:name w:val="Text4"/>
            <w:enabled/>
            <w:calcOnExit w:val="0"/>
            <w:textInput/>
          </w:ffData>
        </w:fldChar>
      </w:r>
      <w:r w:rsidRPr="00EA378F">
        <w:rPr>
          <w:rFonts w:ascii="Arial" w:hAnsi="Arial" w:cs="Arial"/>
        </w:rPr>
        <w:instrText xml:space="preserve"> FORMTEXT </w:instrText>
      </w:r>
      <w:r w:rsidRPr="00EA378F">
        <w:rPr>
          <w:rFonts w:ascii="Arial" w:hAnsi="Arial" w:cs="Arial"/>
        </w:rPr>
      </w:r>
      <w:r w:rsidRPr="00EA378F">
        <w:rPr>
          <w:rFonts w:ascii="Arial" w:hAnsi="Arial" w:cs="Arial"/>
        </w:rPr>
        <w:fldChar w:fldCharType="separate"/>
      </w:r>
      <w:r w:rsidRPr="00EA378F">
        <w:rPr>
          <w:rFonts w:ascii="Arial" w:hAnsi="Arial" w:cs="Arial"/>
          <w:noProof/>
        </w:rPr>
        <w:t> </w:t>
      </w:r>
      <w:r w:rsidRPr="00EA378F">
        <w:rPr>
          <w:rFonts w:ascii="Arial" w:hAnsi="Arial" w:cs="Arial"/>
          <w:noProof/>
        </w:rPr>
        <w:t> </w:t>
      </w:r>
      <w:r w:rsidRPr="00EA378F">
        <w:rPr>
          <w:rFonts w:ascii="Arial" w:hAnsi="Arial" w:cs="Arial"/>
          <w:noProof/>
        </w:rPr>
        <w:t> </w:t>
      </w:r>
      <w:r w:rsidRPr="00EA378F">
        <w:rPr>
          <w:rFonts w:ascii="Arial" w:hAnsi="Arial" w:cs="Arial"/>
          <w:noProof/>
        </w:rPr>
        <w:t> </w:t>
      </w:r>
      <w:r w:rsidRPr="00EA378F">
        <w:rPr>
          <w:rFonts w:ascii="Arial" w:hAnsi="Arial" w:cs="Arial"/>
          <w:noProof/>
        </w:rPr>
        <w:t> </w:t>
      </w:r>
      <w:r w:rsidRPr="00EA378F">
        <w:rPr>
          <w:rFonts w:ascii="Arial" w:hAnsi="Arial" w:cs="Arial"/>
        </w:rPr>
        <w:fldChar w:fldCharType="end"/>
      </w:r>
    </w:p>
    <w:p w14:paraId="42FBF52A" w14:textId="77777777" w:rsidR="00E8726E" w:rsidRPr="00EA378F" w:rsidRDefault="00E8726E">
      <w:pPr>
        <w:jc w:val="center"/>
        <w:rPr>
          <w:rFonts w:ascii="Arial" w:hAnsi="Arial" w:cs="Arial"/>
        </w:rPr>
      </w:pPr>
    </w:p>
    <w:p w14:paraId="42FBF52B" w14:textId="77777777" w:rsidR="00E8726E" w:rsidRPr="00EA378F" w:rsidRDefault="00E8726E">
      <w:pPr>
        <w:jc w:val="center"/>
        <w:rPr>
          <w:rFonts w:ascii="Arial" w:hAnsi="Arial" w:cs="Arial"/>
        </w:rPr>
      </w:pPr>
      <w:r w:rsidRPr="00EA378F">
        <w:rPr>
          <w:rFonts w:ascii="Arial" w:hAnsi="Arial" w:cs="Arial"/>
        </w:rPr>
        <w:t>and</w:t>
      </w:r>
    </w:p>
    <w:p w14:paraId="42FBF52C" w14:textId="77777777" w:rsidR="00E8726E" w:rsidRPr="00EA378F" w:rsidRDefault="00E8726E">
      <w:pPr>
        <w:jc w:val="center"/>
        <w:rPr>
          <w:rFonts w:ascii="Arial" w:hAnsi="Arial" w:cs="Arial"/>
        </w:rPr>
      </w:pPr>
    </w:p>
    <w:tbl>
      <w:tblPr>
        <w:tblW w:w="5812" w:type="dxa"/>
        <w:tblInd w:w="4786" w:type="dxa"/>
        <w:tblLayout w:type="fixed"/>
        <w:tblLook w:val="0000" w:firstRow="0" w:lastRow="0" w:firstColumn="0" w:lastColumn="0" w:noHBand="0" w:noVBand="0"/>
      </w:tblPr>
      <w:tblGrid>
        <w:gridCol w:w="4322"/>
        <w:gridCol w:w="1490"/>
      </w:tblGrid>
      <w:tr w:rsidR="00E8726E" w:rsidRPr="00EA378F" w14:paraId="42FBF52F" w14:textId="77777777" w:rsidTr="00350F5B">
        <w:tc>
          <w:tcPr>
            <w:tcW w:w="4322" w:type="dxa"/>
          </w:tcPr>
          <w:p w14:paraId="42FBF52D" w14:textId="77777777" w:rsidR="00E8726E" w:rsidRPr="00EA378F" w:rsidRDefault="00E8726E">
            <w:pPr>
              <w:rPr>
                <w:rFonts w:ascii="Arial" w:hAnsi="Arial" w:cs="Arial"/>
              </w:rPr>
            </w:pPr>
            <w:r w:rsidRPr="00EA378F">
              <w:rPr>
                <w:rFonts w:ascii="Arial" w:hAnsi="Arial" w:cs="Arial"/>
              </w:rPr>
              <w:fldChar w:fldCharType="begin">
                <w:ffData>
                  <w:name w:val="Text24"/>
                  <w:enabled/>
                  <w:calcOnExit w:val="0"/>
                  <w:textInput/>
                </w:ffData>
              </w:fldChar>
            </w:r>
            <w:bookmarkStart w:id="4" w:name="Text24"/>
            <w:r w:rsidRPr="00EA378F">
              <w:rPr>
                <w:rFonts w:ascii="Arial" w:hAnsi="Arial" w:cs="Arial"/>
              </w:rPr>
              <w:instrText xml:space="preserve"> FORMTEXT </w:instrText>
            </w:r>
            <w:r w:rsidRPr="00EA378F">
              <w:rPr>
                <w:rFonts w:ascii="Arial" w:hAnsi="Arial" w:cs="Arial"/>
              </w:rPr>
            </w:r>
            <w:r w:rsidRPr="00EA378F">
              <w:rPr>
                <w:rFonts w:ascii="Arial" w:hAnsi="Arial" w:cs="Arial"/>
              </w:rPr>
              <w:fldChar w:fldCharType="separate"/>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Pr="00EA378F">
              <w:rPr>
                <w:rFonts w:ascii="Arial" w:hAnsi="Arial" w:cs="Arial"/>
              </w:rPr>
              <w:fldChar w:fldCharType="end"/>
            </w:r>
            <w:bookmarkEnd w:id="4"/>
          </w:p>
        </w:tc>
        <w:tc>
          <w:tcPr>
            <w:tcW w:w="1490" w:type="dxa"/>
          </w:tcPr>
          <w:p w14:paraId="42FBF52E" w14:textId="77777777" w:rsidR="00E8726E" w:rsidRPr="00EA378F" w:rsidRDefault="00E8726E" w:rsidP="004C6652">
            <w:pPr>
              <w:jc w:val="right"/>
              <w:rPr>
                <w:rFonts w:ascii="Arial" w:hAnsi="Arial" w:cs="Arial"/>
                <w:b/>
                <w:bCs/>
              </w:rPr>
            </w:pPr>
            <w:r w:rsidRPr="00EA378F">
              <w:rPr>
                <w:rFonts w:ascii="Arial" w:hAnsi="Arial" w:cs="Arial"/>
                <w:b/>
                <w:bCs/>
              </w:rPr>
              <w:t>Defendant</w:t>
            </w:r>
          </w:p>
        </w:tc>
      </w:tr>
    </w:tbl>
    <w:p w14:paraId="42FBF530" w14:textId="77777777" w:rsidR="00E8726E" w:rsidRPr="00EA378F" w:rsidRDefault="00E8726E" w:rsidP="00096F66">
      <w:pPr>
        <w:spacing w:before="120"/>
        <w:rPr>
          <w:rFonts w:ascii="Arial" w:hAnsi="Arial" w:cs="Arial"/>
        </w:rPr>
      </w:pPr>
      <w:r w:rsidRPr="00EA378F">
        <w:rPr>
          <w:rFonts w:ascii="Arial" w:hAnsi="Arial" w:cs="Arial"/>
        </w:rPr>
        <w:t xml:space="preserve">Of: </w:t>
      </w:r>
      <w:r w:rsidR="00A15308" w:rsidRPr="00EA378F">
        <w:rPr>
          <w:rFonts w:ascii="Arial" w:hAnsi="Arial" w:cs="Arial"/>
          <w:i/>
          <w:sz w:val="20"/>
          <w:szCs w:val="20"/>
        </w:rPr>
        <w:t>(address)</w:t>
      </w:r>
      <w:r w:rsidR="00A15308" w:rsidRPr="00EA378F">
        <w:rPr>
          <w:rFonts w:ascii="Arial" w:hAnsi="Arial" w:cs="Arial"/>
        </w:rPr>
        <w:t xml:space="preserve">  </w:t>
      </w:r>
      <w:r w:rsidRPr="00EA378F">
        <w:rPr>
          <w:rFonts w:ascii="Arial" w:hAnsi="Arial" w:cs="Arial"/>
        </w:rPr>
        <w:fldChar w:fldCharType="begin">
          <w:ffData>
            <w:name w:val="Text4"/>
            <w:enabled/>
            <w:calcOnExit w:val="0"/>
            <w:textInput/>
          </w:ffData>
        </w:fldChar>
      </w:r>
      <w:bookmarkStart w:id="5" w:name="Text4"/>
      <w:r w:rsidRPr="00EA378F">
        <w:rPr>
          <w:rFonts w:ascii="Arial" w:hAnsi="Arial" w:cs="Arial"/>
        </w:rPr>
        <w:instrText xml:space="preserve"> FORMTEXT </w:instrText>
      </w:r>
      <w:r w:rsidRPr="00EA378F">
        <w:rPr>
          <w:rFonts w:ascii="Arial" w:hAnsi="Arial" w:cs="Arial"/>
        </w:rPr>
      </w:r>
      <w:r w:rsidRPr="00EA378F">
        <w:rPr>
          <w:rFonts w:ascii="Arial" w:hAnsi="Arial" w:cs="Arial"/>
        </w:rPr>
        <w:fldChar w:fldCharType="separate"/>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Pr="00EA378F">
        <w:rPr>
          <w:rFonts w:ascii="Arial" w:hAnsi="Arial" w:cs="Arial"/>
        </w:rPr>
        <w:fldChar w:fldCharType="end"/>
      </w:r>
      <w:bookmarkEnd w:id="5"/>
    </w:p>
    <w:p w14:paraId="42FBF531" w14:textId="77777777" w:rsidR="00E8726E" w:rsidRPr="00EA378F" w:rsidRDefault="00E8726E">
      <w:pPr>
        <w:rPr>
          <w:rFonts w:ascii="Arial" w:hAnsi="Arial" w:cs="Arial"/>
          <w:sz w:val="16"/>
        </w:rPr>
      </w:pPr>
    </w:p>
    <w:p w14:paraId="42FBF532" w14:textId="77777777" w:rsidR="00E8726E" w:rsidRPr="00EA378F" w:rsidRDefault="00E8726E">
      <w:pPr>
        <w:pBdr>
          <w:top w:val="single" w:sz="8" w:space="1" w:color="auto"/>
        </w:pBdr>
        <w:rPr>
          <w:rFonts w:ascii="Arial" w:hAnsi="Arial" w:cs="Arial"/>
          <w:sz w:val="8"/>
        </w:rPr>
      </w:pPr>
    </w:p>
    <w:tbl>
      <w:tblPr>
        <w:tblW w:w="0" w:type="auto"/>
        <w:tblLook w:val="01E0" w:firstRow="1" w:lastRow="1" w:firstColumn="1" w:lastColumn="1" w:noHBand="0" w:noVBand="0"/>
      </w:tblPr>
      <w:tblGrid>
        <w:gridCol w:w="2518"/>
        <w:gridCol w:w="4070"/>
        <w:gridCol w:w="360"/>
        <w:gridCol w:w="1388"/>
        <w:gridCol w:w="2084"/>
      </w:tblGrid>
      <w:tr w:rsidR="004C6652" w:rsidRPr="00EA378F" w14:paraId="42FBF538" w14:textId="77777777" w:rsidTr="00350F5B">
        <w:tc>
          <w:tcPr>
            <w:tcW w:w="2518" w:type="dxa"/>
            <w:shd w:val="clear" w:color="auto" w:fill="auto"/>
          </w:tcPr>
          <w:p w14:paraId="42FBF533" w14:textId="77777777" w:rsidR="004C6652" w:rsidRPr="00EA378F" w:rsidRDefault="004C6652">
            <w:pPr>
              <w:rPr>
                <w:rFonts w:ascii="Arial" w:hAnsi="Arial" w:cs="Arial"/>
                <w:sz w:val="20"/>
                <w:szCs w:val="20"/>
              </w:rPr>
            </w:pPr>
            <w:r w:rsidRPr="00EA378F">
              <w:rPr>
                <w:rFonts w:ascii="Arial" w:hAnsi="Arial" w:cs="Arial"/>
                <w:sz w:val="20"/>
                <w:szCs w:val="20"/>
              </w:rPr>
              <w:t>Date of Document:</w:t>
            </w:r>
          </w:p>
        </w:tc>
        <w:tc>
          <w:tcPr>
            <w:tcW w:w="4070" w:type="dxa"/>
            <w:shd w:val="clear" w:color="auto" w:fill="auto"/>
          </w:tcPr>
          <w:p w14:paraId="42FBF534" w14:textId="77777777" w:rsidR="004C6652" w:rsidRPr="00EA378F" w:rsidRDefault="004C6652">
            <w:pPr>
              <w:rPr>
                <w:rFonts w:ascii="Arial" w:hAnsi="Arial" w:cs="Arial"/>
                <w:sz w:val="20"/>
                <w:szCs w:val="20"/>
              </w:rPr>
            </w:pPr>
            <w:r w:rsidRPr="00EA378F">
              <w:rPr>
                <w:rFonts w:ascii="Arial" w:hAnsi="Arial" w:cs="Arial"/>
                <w:sz w:val="20"/>
                <w:szCs w:val="20"/>
              </w:rPr>
              <w:fldChar w:fldCharType="begin">
                <w:ffData>
                  <w:name w:val="Text51"/>
                  <w:enabled/>
                  <w:calcOnExit w:val="0"/>
                  <w:textInput/>
                </w:ffData>
              </w:fldChar>
            </w:r>
            <w:bookmarkStart w:id="6" w:name="Text51"/>
            <w:r w:rsidRPr="00EA378F">
              <w:rPr>
                <w:rFonts w:ascii="Arial" w:hAnsi="Arial" w:cs="Arial"/>
                <w:sz w:val="20"/>
                <w:szCs w:val="20"/>
              </w:rPr>
              <w:instrText xml:space="preserve"> FORMTEXT </w:instrText>
            </w:r>
            <w:r w:rsidRPr="00EA378F">
              <w:rPr>
                <w:rFonts w:ascii="Arial" w:hAnsi="Arial" w:cs="Arial"/>
                <w:sz w:val="20"/>
                <w:szCs w:val="20"/>
              </w:rPr>
            </w:r>
            <w:r w:rsidRPr="00EA378F">
              <w:rPr>
                <w:rFonts w:ascii="Arial" w:hAnsi="Arial" w:cs="Arial"/>
                <w:sz w:val="20"/>
                <w:szCs w:val="20"/>
              </w:rPr>
              <w:fldChar w:fldCharType="separate"/>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Pr="00EA378F">
              <w:rPr>
                <w:rFonts w:ascii="Arial" w:hAnsi="Arial" w:cs="Arial"/>
                <w:sz w:val="20"/>
                <w:szCs w:val="20"/>
              </w:rPr>
              <w:fldChar w:fldCharType="end"/>
            </w:r>
            <w:bookmarkEnd w:id="6"/>
          </w:p>
        </w:tc>
        <w:tc>
          <w:tcPr>
            <w:tcW w:w="360" w:type="dxa"/>
            <w:shd w:val="clear" w:color="auto" w:fill="auto"/>
          </w:tcPr>
          <w:p w14:paraId="42FBF535" w14:textId="77777777" w:rsidR="004C6652" w:rsidRPr="00EA378F" w:rsidRDefault="004C6652">
            <w:pPr>
              <w:rPr>
                <w:rFonts w:ascii="Arial" w:hAnsi="Arial" w:cs="Arial"/>
                <w:sz w:val="20"/>
                <w:szCs w:val="20"/>
              </w:rPr>
            </w:pPr>
          </w:p>
        </w:tc>
        <w:tc>
          <w:tcPr>
            <w:tcW w:w="1388" w:type="dxa"/>
            <w:shd w:val="clear" w:color="auto" w:fill="auto"/>
          </w:tcPr>
          <w:p w14:paraId="42FBF536" w14:textId="77777777" w:rsidR="004C6652" w:rsidRPr="00EA378F" w:rsidRDefault="004C6652">
            <w:pPr>
              <w:rPr>
                <w:rFonts w:ascii="Arial" w:hAnsi="Arial" w:cs="Arial"/>
                <w:sz w:val="20"/>
                <w:szCs w:val="20"/>
              </w:rPr>
            </w:pPr>
          </w:p>
        </w:tc>
        <w:tc>
          <w:tcPr>
            <w:tcW w:w="2084" w:type="dxa"/>
            <w:shd w:val="clear" w:color="auto" w:fill="auto"/>
          </w:tcPr>
          <w:p w14:paraId="42FBF537" w14:textId="77777777" w:rsidR="004C6652" w:rsidRPr="00EA378F" w:rsidRDefault="004C6652">
            <w:pPr>
              <w:rPr>
                <w:rFonts w:ascii="Arial" w:hAnsi="Arial" w:cs="Arial"/>
                <w:sz w:val="20"/>
                <w:szCs w:val="20"/>
              </w:rPr>
            </w:pPr>
          </w:p>
        </w:tc>
      </w:tr>
      <w:tr w:rsidR="004C6652" w:rsidRPr="00EA378F" w14:paraId="42FBF53E" w14:textId="77777777" w:rsidTr="00350F5B">
        <w:tc>
          <w:tcPr>
            <w:tcW w:w="2518" w:type="dxa"/>
            <w:shd w:val="clear" w:color="auto" w:fill="auto"/>
          </w:tcPr>
          <w:p w14:paraId="42FBF539" w14:textId="77777777" w:rsidR="004C6652" w:rsidRPr="00EA378F" w:rsidRDefault="004C6652">
            <w:pPr>
              <w:rPr>
                <w:rFonts w:ascii="Arial" w:hAnsi="Arial" w:cs="Arial"/>
                <w:sz w:val="20"/>
                <w:szCs w:val="20"/>
              </w:rPr>
            </w:pPr>
            <w:r w:rsidRPr="00EA378F">
              <w:rPr>
                <w:rFonts w:ascii="Arial" w:hAnsi="Arial" w:cs="Arial"/>
                <w:sz w:val="20"/>
                <w:szCs w:val="20"/>
              </w:rPr>
              <w:t>Filed on Behalf of:</w:t>
            </w:r>
          </w:p>
        </w:tc>
        <w:tc>
          <w:tcPr>
            <w:tcW w:w="4070" w:type="dxa"/>
            <w:shd w:val="clear" w:color="auto" w:fill="auto"/>
          </w:tcPr>
          <w:p w14:paraId="42FBF53A" w14:textId="77777777" w:rsidR="004C6652" w:rsidRPr="00EA378F" w:rsidRDefault="004C6652">
            <w:pPr>
              <w:rPr>
                <w:rFonts w:ascii="Arial" w:hAnsi="Arial" w:cs="Arial"/>
                <w:sz w:val="20"/>
                <w:szCs w:val="20"/>
              </w:rPr>
            </w:pPr>
            <w:r w:rsidRPr="00EA378F">
              <w:rPr>
                <w:rFonts w:ascii="Arial" w:hAnsi="Arial" w:cs="Arial"/>
                <w:sz w:val="20"/>
                <w:szCs w:val="20"/>
              </w:rPr>
              <w:fldChar w:fldCharType="begin">
                <w:ffData>
                  <w:name w:val="Text52"/>
                  <w:enabled/>
                  <w:calcOnExit w:val="0"/>
                  <w:textInput/>
                </w:ffData>
              </w:fldChar>
            </w:r>
            <w:bookmarkStart w:id="7" w:name="Text52"/>
            <w:r w:rsidRPr="00EA378F">
              <w:rPr>
                <w:rFonts w:ascii="Arial" w:hAnsi="Arial" w:cs="Arial"/>
                <w:sz w:val="20"/>
                <w:szCs w:val="20"/>
              </w:rPr>
              <w:instrText xml:space="preserve"> FORMTEXT </w:instrText>
            </w:r>
            <w:r w:rsidRPr="00EA378F">
              <w:rPr>
                <w:rFonts w:ascii="Arial" w:hAnsi="Arial" w:cs="Arial"/>
                <w:sz w:val="20"/>
                <w:szCs w:val="20"/>
              </w:rPr>
            </w:r>
            <w:r w:rsidRPr="00EA378F">
              <w:rPr>
                <w:rFonts w:ascii="Arial" w:hAnsi="Arial" w:cs="Arial"/>
                <w:sz w:val="20"/>
                <w:szCs w:val="20"/>
              </w:rPr>
              <w:fldChar w:fldCharType="separate"/>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Pr="00EA378F">
              <w:rPr>
                <w:rFonts w:ascii="Arial" w:hAnsi="Arial" w:cs="Arial"/>
                <w:sz w:val="20"/>
                <w:szCs w:val="20"/>
              </w:rPr>
              <w:fldChar w:fldCharType="end"/>
            </w:r>
            <w:bookmarkEnd w:id="7"/>
          </w:p>
        </w:tc>
        <w:tc>
          <w:tcPr>
            <w:tcW w:w="360" w:type="dxa"/>
            <w:shd w:val="clear" w:color="auto" w:fill="auto"/>
          </w:tcPr>
          <w:p w14:paraId="42FBF53B" w14:textId="77777777" w:rsidR="004C6652" w:rsidRPr="00EA378F" w:rsidRDefault="004C6652">
            <w:pPr>
              <w:rPr>
                <w:rFonts w:ascii="Arial" w:hAnsi="Arial" w:cs="Arial"/>
                <w:sz w:val="20"/>
                <w:szCs w:val="20"/>
              </w:rPr>
            </w:pPr>
          </w:p>
        </w:tc>
        <w:tc>
          <w:tcPr>
            <w:tcW w:w="1388" w:type="dxa"/>
            <w:shd w:val="clear" w:color="auto" w:fill="auto"/>
          </w:tcPr>
          <w:p w14:paraId="42FBF53C" w14:textId="77777777" w:rsidR="004C6652" w:rsidRPr="00EA378F" w:rsidRDefault="004C6652">
            <w:pPr>
              <w:rPr>
                <w:rFonts w:ascii="Arial" w:hAnsi="Arial" w:cs="Arial"/>
                <w:sz w:val="20"/>
                <w:szCs w:val="20"/>
              </w:rPr>
            </w:pPr>
            <w:r w:rsidRPr="00EA378F">
              <w:rPr>
                <w:rFonts w:ascii="Arial" w:hAnsi="Arial" w:cs="Arial"/>
                <w:sz w:val="20"/>
                <w:szCs w:val="20"/>
              </w:rPr>
              <w:t>Code</w:t>
            </w:r>
            <w:r w:rsidR="00350F5B">
              <w:rPr>
                <w:rFonts w:ascii="Arial" w:hAnsi="Arial" w:cs="Arial"/>
                <w:sz w:val="20"/>
                <w:szCs w:val="20"/>
              </w:rPr>
              <w:t>:</w:t>
            </w:r>
          </w:p>
        </w:tc>
        <w:tc>
          <w:tcPr>
            <w:tcW w:w="2084" w:type="dxa"/>
            <w:shd w:val="clear" w:color="auto" w:fill="auto"/>
          </w:tcPr>
          <w:p w14:paraId="42FBF53D" w14:textId="77777777" w:rsidR="004C6652" w:rsidRPr="00EA378F" w:rsidRDefault="004C6652">
            <w:pPr>
              <w:rPr>
                <w:rFonts w:ascii="Arial" w:hAnsi="Arial" w:cs="Arial"/>
                <w:sz w:val="20"/>
                <w:szCs w:val="20"/>
              </w:rPr>
            </w:pPr>
            <w:r w:rsidRPr="00EA378F">
              <w:rPr>
                <w:rFonts w:ascii="Arial" w:hAnsi="Arial" w:cs="Arial"/>
                <w:sz w:val="20"/>
                <w:szCs w:val="20"/>
              </w:rPr>
              <w:fldChar w:fldCharType="begin">
                <w:ffData>
                  <w:name w:val="Text55"/>
                  <w:enabled/>
                  <w:calcOnExit w:val="0"/>
                  <w:textInput/>
                </w:ffData>
              </w:fldChar>
            </w:r>
            <w:bookmarkStart w:id="8" w:name="Text55"/>
            <w:r w:rsidRPr="00EA378F">
              <w:rPr>
                <w:rFonts w:ascii="Arial" w:hAnsi="Arial" w:cs="Arial"/>
                <w:sz w:val="20"/>
                <w:szCs w:val="20"/>
              </w:rPr>
              <w:instrText xml:space="preserve"> FORMTEXT </w:instrText>
            </w:r>
            <w:r w:rsidRPr="00EA378F">
              <w:rPr>
                <w:rFonts w:ascii="Arial" w:hAnsi="Arial" w:cs="Arial"/>
                <w:sz w:val="20"/>
                <w:szCs w:val="20"/>
              </w:rPr>
            </w:r>
            <w:r w:rsidRPr="00EA378F">
              <w:rPr>
                <w:rFonts w:ascii="Arial" w:hAnsi="Arial" w:cs="Arial"/>
                <w:sz w:val="20"/>
                <w:szCs w:val="20"/>
              </w:rPr>
              <w:fldChar w:fldCharType="separate"/>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Pr="00EA378F">
              <w:rPr>
                <w:rFonts w:ascii="Arial" w:hAnsi="Arial" w:cs="Arial"/>
                <w:sz w:val="20"/>
                <w:szCs w:val="20"/>
              </w:rPr>
              <w:fldChar w:fldCharType="end"/>
            </w:r>
            <w:bookmarkEnd w:id="8"/>
          </w:p>
        </w:tc>
      </w:tr>
      <w:tr w:rsidR="004C6652" w:rsidRPr="00EA378F" w14:paraId="42FBF544" w14:textId="77777777" w:rsidTr="00350F5B">
        <w:tc>
          <w:tcPr>
            <w:tcW w:w="2518" w:type="dxa"/>
            <w:shd w:val="clear" w:color="auto" w:fill="auto"/>
          </w:tcPr>
          <w:p w14:paraId="42FBF53F" w14:textId="77777777" w:rsidR="004C6652" w:rsidRPr="00EA378F" w:rsidRDefault="00096F66">
            <w:pPr>
              <w:rPr>
                <w:rFonts w:ascii="Arial" w:hAnsi="Arial" w:cs="Arial"/>
                <w:sz w:val="20"/>
                <w:szCs w:val="20"/>
              </w:rPr>
            </w:pPr>
            <w:r w:rsidRPr="00EA378F">
              <w:rPr>
                <w:rFonts w:ascii="Arial" w:hAnsi="Arial" w:cs="Arial"/>
                <w:sz w:val="20"/>
                <w:szCs w:val="20"/>
              </w:rPr>
              <w:t>Australian Lawyer name</w:t>
            </w:r>
            <w:r w:rsidR="00350F5B">
              <w:rPr>
                <w:rFonts w:ascii="Arial" w:hAnsi="Arial" w:cs="Arial"/>
                <w:sz w:val="20"/>
                <w:szCs w:val="20"/>
              </w:rPr>
              <w:t>:</w:t>
            </w:r>
          </w:p>
        </w:tc>
        <w:tc>
          <w:tcPr>
            <w:tcW w:w="4070" w:type="dxa"/>
            <w:shd w:val="clear" w:color="auto" w:fill="auto"/>
          </w:tcPr>
          <w:p w14:paraId="42FBF540" w14:textId="77777777" w:rsidR="004C6652" w:rsidRPr="00EA378F" w:rsidRDefault="004C6652">
            <w:pPr>
              <w:rPr>
                <w:rFonts w:ascii="Arial" w:hAnsi="Arial" w:cs="Arial"/>
                <w:sz w:val="20"/>
                <w:szCs w:val="20"/>
              </w:rPr>
            </w:pPr>
            <w:r w:rsidRPr="00EA378F">
              <w:rPr>
                <w:rFonts w:ascii="Arial" w:hAnsi="Arial" w:cs="Arial"/>
                <w:sz w:val="20"/>
                <w:szCs w:val="20"/>
              </w:rPr>
              <w:fldChar w:fldCharType="begin">
                <w:ffData>
                  <w:name w:val="Text53"/>
                  <w:enabled/>
                  <w:calcOnExit w:val="0"/>
                  <w:textInput/>
                </w:ffData>
              </w:fldChar>
            </w:r>
            <w:bookmarkStart w:id="9" w:name="Text53"/>
            <w:r w:rsidRPr="00EA378F">
              <w:rPr>
                <w:rFonts w:ascii="Arial" w:hAnsi="Arial" w:cs="Arial"/>
                <w:sz w:val="20"/>
                <w:szCs w:val="20"/>
              </w:rPr>
              <w:instrText xml:space="preserve"> FORMTEXT </w:instrText>
            </w:r>
            <w:r w:rsidRPr="00EA378F">
              <w:rPr>
                <w:rFonts w:ascii="Arial" w:hAnsi="Arial" w:cs="Arial"/>
                <w:sz w:val="20"/>
                <w:szCs w:val="20"/>
              </w:rPr>
            </w:r>
            <w:r w:rsidRPr="00EA378F">
              <w:rPr>
                <w:rFonts w:ascii="Arial" w:hAnsi="Arial" w:cs="Arial"/>
                <w:sz w:val="20"/>
                <w:szCs w:val="20"/>
              </w:rPr>
              <w:fldChar w:fldCharType="separate"/>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Pr="00EA378F">
              <w:rPr>
                <w:rFonts w:ascii="Arial" w:hAnsi="Arial" w:cs="Arial"/>
                <w:sz w:val="20"/>
                <w:szCs w:val="20"/>
              </w:rPr>
              <w:fldChar w:fldCharType="end"/>
            </w:r>
            <w:bookmarkEnd w:id="9"/>
          </w:p>
        </w:tc>
        <w:tc>
          <w:tcPr>
            <w:tcW w:w="360" w:type="dxa"/>
            <w:shd w:val="clear" w:color="auto" w:fill="auto"/>
          </w:tcPr>
          <w:p w14:paraId="42FBF541" w14:textId="77777777" w:rsidR="004C6652" w:rsidRPr="00EA378F" w:rsidRDefault="004C6652">
            <w:pPr>
              <w:rPr>
                <w:rFonts w:ascii="Arial" w:hAnsi="Arial" w:cs="Arial"/>
                <w:sz w:val="20"/>
                <w:szCs w:val="20"/>
              </w:rPr>
            </w:pPr>
          </w:p>
        </w:tc>
        <w:tc>
          <w:tcPr>
            <w:tcW w:w="1388" w:type="dxa"/>
            <w:shd w:val="clear" w:color="auto" w:fill="auto"/>
          </w:tcPr>
          <w:p w14:paraId="42FBF542" w14:textId="77777777" w:rsidR="004C6652" w:rsidRPr="00EA378F" w:rsidRDefault="004C6652">
            <w:pPr>
              <w:rPr>
                <w:rFonts w:ascii="Arial" w:hAnsi="Arial" w:cs="Arial"/>
                <w:sz w:val="20"/>
                <w:szCs w:val="20"/>
              </w:rPr>
            </w:pPr>
            <w:r w:rsidRPr="00EA378F">
              <w:rPr>
                <w:rFonts w:ascii="Arial" w:hAnsi="Arial" w:cs="Arial"/>
                <w:sz w:val="20"/>
                <w:szCs w:val="20"/>
              </w:rPr>
              <w:t>Telephone:</w:t>
            </w:r>
          </w:p>
        </w:tc>
        <w:tc>
          <w:tcPr>
            <w:tcW w:w="2084" w:type="dxa"/>
            <w:shd w:val="clear" w:color="auto" w:fill="auto"/>
          </w:tcPr>
          <w:p w14:paraId="42FBF543" w14:textId="77777777" w:rsidR="004C6652" w:rsidRPr="00EA378F" w:rsidRDefault="004C6652">
            <w:pPr>
              <w:rPr>
                <w:rFonts w:ascii="Arial" w:hAnsi="Arial" w:cs="Arial"/>
                <w:sz w:val="20"/>
                <w:szCs w:val="20"/>
              </w:rPr>
            </w:pPr>
            <w:r w:rsidRPr="00EA378F">
              <w:rPr>
                <w:rFonts w:ascii="Arial" w:hAnsi="Arial" w:cs="Arial"/>
                <w:sz w:val="20"/>
                <w:szCs w:val="20"/>
              </w:rPr>
              <w:fldChar w:fldCharType="begin">
                <w:ffData>
                  <w:name w:val="Text56"/>
                  <w:enabled/>
                  <w:calcOnExit w:val="0"/>
                  <w:textInput/>
                </w:ffData>
              </w:fldChar>
            </w:r>
            <w:bookmarkStart w:id="10" w:name="Text56"/>
            <w:r w:rsidRPr="00EA378F">
              <w:rPr>
                <w:rFonts w:ascii="Arial" w:hAnsi="Arial" w:cs="Arial"/>
                <w:sz w:val="20"/>
                <w:szCs w:val="20"/>
              </w:rPr>
              <w:instrText xml:space="preserve"> FORMTEXT </w:instrText>
            </w:r>
            <w:r w:rsidRPr="00EA378F">
              <w:rPr>
                <w:rFonts w:ascii="Arial" w:hAnsi="Arial" w:cs="Arial"/>
                <w:sz w:val="20"/>
                <w:szCs w:val="20"/>
              </w:rPr>
            </w:r>
            <w:r w:rsidRPr="00EA378F">
              <w:rPr>
                <w:rFonts w:ascii="Arial" w:hAnsi="Arial" w:cs="Arial"/>
                <w:sz w:val="20"/>
                <w:szCs w:val="20"/>
              </w:rPr>
              <w:fldChar w:fldCharType="separate"/>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Pr="00EA378F">
              <w:rPr>
                <w:rFonts w:ascii="Arial" w:hAnsi="Arial" w:cs="Arial"/>
                <w:sz w:val="20"/>
                <w:szCs w:val="20"/>
              </w:rPr>
              <w:fldChar w:fldCharType="end"/>
            </w:r>
            <w:bookmarkEnd w:id="10"/>
          </w:p>
        </w:tc>
      </w:tr>
      <w:tr w:rsidR="004C6652" w:rsidRPr="00EA378F" w14:paraId="42FBF54A" w14:textId="77777777" w:rsidTr="00350F5B">
        <w:tc>
          <w:tcPr>
            <w:tcW w:w="2518" w:type="dxa"/>
            <w:shd w:val="clear" w:color="auto" w:fill="auto"/>
          </w:tcPr>
          <w:p w14:paraId="42FBF545" w14:textId="77777777" w:rsidR="004C6652" w:rsidRPr="00EA378F" w:rsidRDefault="004C6652">
            <w:pPr>
              <w:rPr>
                <w:rFonts w:ascii="Arial" w:hAnsi="Arial" w:cs="Arial"/>
                <w:sz w:val="20"/>
                <w:szCs w:val="20"/>
              </w:rPr>
            </w:pPr>
            <w:r w:rsidRPr="00EA378F">
              <w:rPr>
                <w:rFonts w:ascii="Arial" w:hAnsi="Arial" w:cs="Arial"/>
                <w:sz w:val="20"/>
                <w:szCs w:val="20"/>
              </w:rPr>
              <w:t>Address</w:t>
            </w:r>
            <w:r w:rsidR="00350F5B">
              <w:rPr>
                <w:rFonts w:ascii="Arial" w:hAnsi="Arial" w:cs="Arial"/>
                <w:sz w:val="20"/>
                <w:szCs w:val="20"/>
              </w:rPr>
              <w:t>:</w:t>
            </w:r>
          </w:p>
        </w:tc>
        <w:tc>
          <w:tcPr>
            <w:tcW w:w="4070" w:type="dxa"/>
            <w:shd w:val="clear" w:color="auto" w:fill="auto"/>
          </w:tcPr>
          <w:p w14:paraId="42FBF546" w14:textId="77777777" w:rsidR="004C6652" w:rsidRPr="00EA378F" w:rsidRDefault="004C6652">
            <w:pPr>
              <w:rPr>
                <w:rFonts w:ascii="Arial" w:hAnsi="Arial" w:cs="Arial"/>
                <w:sz w:val="20"/>
                <w:szCs w:val="20"/>
              </w:rPr>
            </w:pPr>
            <w:r w:rsidRPr="00EA378F">
              <w:rPr>
                <w:rFonts w:ascii="Arial" w:hAnsi="Arial" w:cs="Arial"/>
                <w:sz w:val="20"/>
                <w:szCs w:val="20"/>
              </w:rPr>
              <w:fldChar w:fldCharType="begin">
                <w:ffData>
                  <w:name w:val="Text54"/>
                  <w:enabled/>
                  <w:calcOnExit w:val="0"/>
                  <w:textInput/>
                </w:ffData>
              </w:fldChar>
            </w:r>
            <w:bookmarkStart w:id="11" w:name="Text54"/>
            <w:r w:rsidRPr="00EA378F">
              <w:rPr>
                <w:rFonts w:ascii="Arial" w:hAnsi="Arial" w:cs="Arial"/>
                <w:sz w:val="20"/>
                <w:szCs w:val="20"/>
              </w:rPr>
              <w:instrText xml:space="preserve"> FORMTEXT </w:instrText>
            </w:r>
            <w:r w:rsidRPr="00EA378F">
              <w:rPr>
                <w:rFonts w:ascii="Arial" w:hAnsi="Arial" w:cs="Arial"/>
                <w:sz w:val="20"/>
                <w:szCs w:val="20"/>
              </w:rPr>
            </w:r>
            <w:r w:rsidRPr="00EA378F">
              <w:rPr>
                <w:rFonts w:ascii="Arial" w:hAnsi="Arial" w:cs="Arial"/>
                <w:sz w:val="20"/>
                <w:szCs w:val="20"/>
              </w:rPr>
              <w:fldChar w:fldCharType="separate"/>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Pr="00EA378F">
              <w:rPr>
                <w:rFonts w:ascii="Arial" w:hAnsi="Arial" w:cs="Arial"/>
                <w:sz w:val="20"/>
                <w:szCs w:val="20"/>
              </w:rPr>
              <w:fldChar w:fldCharType="end"/>
            </w:r>
            <w:bookmarkEnd w:id="11"/>
          </w:p>
        </w:tc>
        <w:tc>
          <w:tcPr>
            <w:tcW w:w="360" w:type="dxa"/>
            <w:shd w:val="clear" w:color="auto" w:fill="auto"/>
          </w:tcPr>
          <w:p w14:paraId="42FBF547" w14:textId="77777777" w:rsidR="004C6652" w:rsidRPr="00EA378F" w:rsidRDefault="004C6652">
            <w:pPr>
              <w:rPr>
                <w:rFonts w:ascii="Arial" w:hAnsi="Arial" w:cs="Arial"/>
                <w:sz w:val="20"/>
                <w:szCs w:val="20"/>
              </w:rPr>
            </w:pPr>
          </w:p>
        </w:tc>
        <w:tc>
          <w:tcPr>
            <w:tcW w:w="1388" w:type="dxa"/>
            <w:shd w:val="clear" w:color="auto" w:fill="auto"/>
          </w:tcPr>
          <w:p w14:paraId="42FBF548" w14:textId="77777777" w:rsidR="004C6652" w:rsidRPr="00EA378F" w:rsidRDefault="004C6652">
            <w:pPr>
              <w:rPr>
                <w:rFonts w:ascii="Arial" w:hAnsi="Arial" w:cs="Arial"/>
                <w:sz w:val="20"/>
                <w:szCs w:val="20"/>
              </w:rPr>
            </w:pPr>
            <w:r w:rsidRPr="00EA378F">
              <w:rPr>
                <w:rFonts w:ascii="Arial" w:hAnsi="Arial" w:cs="Arial"/>
                <w:sz w:val="20"/>
                <w:szCs w:val="20"/>
              </w:rPr>
              <w:t>Reference:</w:t>
            </w:r>
          </w:p>
        </w:tc>
        <w:tc>
          <w:tcPr>
            <w:tcW w:w="2084" w:type="dxa"/>
            <w:shd w:val="clear" w:color="auto" w:fill="auto"/>
          </w:tcPr>
          <w:p w14:paraId="42FBF549" w14:textId="77777777" w:rsidR="004C6652" w:rsidRPr="00EA378F" w:rsidRDefault="004C6652">
            <w:pPr>
              <w:rPr>
                <w:rFonts w:ascii="Arial" w:hAnsi="Arial" w:cs="Arial"/>
                <w:sz w:val="20"/>
                <w:szCs w:val="20"/>
              </w:rPr>
            </w:pPr>
            <w:r w:rsidRPr="00EA378F">
              <w:rPr>
                <w:rFonts w:ascii="Arial" w:hAnsi="Arial" w:cs="Arial"/>
                <w:sz w:val="20"/>
                <w:szCs w:val="20"/>
              </w:rPr>
              <w:fldChar w:fldCharType="begin">
                <w:ffData>
                  <w:name w:val="Text57"/>
                  <w:enabled/>
                  <w:calcOnExit w:val="0"/>
                  <w:textInput/>
                </w:ffData>
              </w:fldChar>
            </w:r>
            <w:bookmarkStart w:id="12" w:name="Text57"/>
            <w:r w:rsidRPr="00EA378F">
              <w:rPr>
                <w:rFonts w:ascii="Arial" w:hAnsi="Arial" w:cs="Arial"/>
                <w:sz w:val="20"/>
                <w:szCs w:val="20"/>
              </w:rPr>
              <w:instrText xml:space="preserve"> FORMTEXT </w:instrText>
            </w:r>
            <w:r w:rsidRPr="00EA378F">
              <w:rPr>
                <w:rFonts w:ascii="Arial" w:hAnsi="Arial" w:cs="Arial"/>
                <w:sz w:val="20"/>
                <w:szCs w:val="20"/>
              </w:rPr>
            </w:r>
            <w:r w:rsidRPr="00EA378F">
              <w:rPr>
                <w:rFonts w:ascii="Arial" w:hAnsi="Arial" w:cs="Arial"/>
                <w:sz w:val="20"/>
                <w:szCs w:val="20"/>
              </w:rPr>
              <w:fldChar w:fldCharType="separate"/>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0015391C" w:rsidRPr="00EA378F">
              <w:rPr>
                <w:rFonts w:ascii="Arial" w:hAnsi="Arial" w:cs="Arial"/>
                <w:noProof/>
                <w:sz w:val="20"/>
                <w:szCs w:val="20"/>
              </w:rPr>
              <w:t> </w:t>
            </w:r>
            <w:r w:rsidRPr="00EA378F">
              <w:rPr>
                <w:rFonts w:ascii="Arial" w:hAnsi="Arial" w:cs="Arial"/>
                <w:sz w:val="20"/>
                <w:szCs w:val="20"/>
              </w:rPr>
              <w:fldChar w:fldCharType="end"/>
            </w:r>
            <w:bookmarkEnd w:id="12"/>
          </w:p>
        </w:tc>
      </w:tr>
    </w:tbl>
    <w:p w14:paraId="42FBF54B" w14:textId="77777777" w:rsidR="00E8726E" w:rsidRPr="00EA378F" w:rsidRDefault="00E8726E">
      <w:pPr>
        <w:pBdr>
          <w:bottom w:val="single" w:sz="8" w:space="1" w:color="auto"/>
        </w:pBdr>
        <w:rPr>
          <w:rFonts w:ascii="Arial" w:hAnsi="Arial" w:cs="Arial"/>
          <w:sz w:val="22"/>
          <w:szCs w:val="22"/>
        </w:rPr>
      </w:pPr>
    </w:p>
    <w:p w14:paraId="42FBF54C" w14:textId="77777777" w:rsidR="00E8726E" w:rsidRPr="00EA378F" w:rsidRDefault="00E8726E">
      <w:pPr>
        <w:spacing w:after="120" w:line="216" w:lineRule="auto"/>
        <w:rPr>
          <w:rFonts w:ascii="Arial" w:hAnsi="Arial" w:cs="Arial"/>
          <w:sz w:val="16"/>
        </w:rPr>
      </w:pPr>
    </w:p>
    <w:p w14:paraId="42FBF54D" w14:textId="77777777" w:rsidR="00E8726E" w:rsidRPr="00EA378F" w:rsidRDefault="002D7FF1">
      <w:pPr>
        <w:tabs>
          <w:tab w:val="left" w:pos="7920"/>
        </w:tabs>
        <w:rPr>
          <w:rFonts w:ascii="Arial" w:hAnsi="Arial" w:cs="Arial"/>
          <w:sz w:val="22"/>
          <w:szCs w:val="22"/>
        </w:rPr>
      </w:pPr>
      <w:r w:rsidRPr="00EA378F">
        <w:rPr>
          <w:rFonts w:ascii="Arial" w:hAnsi="Arial" w:cs="Arial"/>
          <w:sz w:val="22"/>
          <w:szCs w:val="22"/>
        </w:rPr>
        <w:t>THE COURT ORDERS THAT:</w:t>
      </w:r>
    </w:p>
    <w:p w14:paraId="42FBF54E" w14:textId="77777777" w:rsidR="002D7FF1" w:rsidRPr="00EA378F" w:rsidRDefault="002D7FF1">
      <w:pPr>
        <w:tabs>
          <w:tab w:val="left" w:pos="7920"/>
        </w:tabs>
        <w:rPr>
          <w:rFonts w:ascii="Arial" w:hAnsi="Arial" w:cs="Arial"/>
          <w:sz w:val="22"/>
          <w:szCs w:val="22"/>
        </w:rPr>
      </w:pPr>
    </w:p>
    <w:tbl>
      <w:tblPr>
        <w:tblW w:w="10740" w:type="dxa"/>
        <w:tblLayout w:type="fixed"/>
        <w:tblLook w:val="01E0" w:firstRow="1" w:lastRow="1" w:firstColumn="1" w:lastColumn="1" w:noHBand="0" w:noVBand="0"/>
      </w:tblPr>
      <w:tblGrid>
        <w:gridCol w:w="461"/>
        <w:gridCol w:w="498"/>
        <w:gridCol w:w="1276"/>
        <w:gridCol w:w="379"/>
        <w:gridCol w:w="896"/>
        <w:gridCol w:w="426"/>
        <w:gridCol w:w="992"/>
        <w:gridCol w:w="142"/>
        <w:gridCol w:w="567"/>
        <w:gridCol w:w="141"/>
        <w:gridCol w:w="827"/>
        <w:gridCol w:w="539"/>
        <w:gridCol w:w="619"/>
        <w:gridCol w:w="57"/>
        <w:gridCol w:w="110"/>
        <w:gridCol w:w="2810"/>
      </w:tblGrid>
      <w:tr w:rsidR="002D7FF1" w:rsidRPr="00EA378F" w14:paraId="42FBF551" w14:textId="77777777" w:rsidTr="00350F5B">
        <w:trPr>
          <w:trHeight w:val="284"/>
        </w:trPr>
        <w:tc>
          <w:tcPr>
            <w:tcW w:w="461" w:type="dxa"/>
            <w:shd w:val="clear" w:color="auto" w:fill="auto"/>
            <w:vAlign w:val="bottom"/>
          </w:tcPr>
          <w:p w14:paraId="42FBF54F" w14:textId="77777777" w:rsidR="002D7FF1" w:rsidRPr="00EA378F" w:rsidRDefault="002D7FF1" w:rsidP="00D41DF7">
            <w:pPr>
              <w:tabs>
                <w:tab w:val="left" w:pos="7920"/>
              </w:tabs>
              <w:rPr>
                <w:rFonts w:ascii="Arial" w:hAnsi="Arial" w:cs="Arial"/>
                <w:sz w:val="22"/>
                <w:szCs w:val="22"/>
              </w:rPr>
            </w:pPr>
            <w:r w:rsidRPr="00EA378F">
              <w:rPr>
                <w:rFonts w:ascii="Arial" w:hAnsi="Arial" w:cs="Arial"/>
                <w:sz w:val="22"/>
                <w:szCs w:val="22"/>
              </w:rPr>
              <w:t>1.</w:t>
            </w:r>
          </w:p>
        </w:tc>
        <w:tc>
          <w:tcPr>
            <w:tcW w:w="10279" w:type="dxa"/>
            <w:gridSpan w:val="15"/>
            <w:tcBorders>
              <w:bottom w:val="single" w:sz="4" w:space="0" w:color="auto"/>
            </w:tcBorders>
            <w:shd w:val="clear" w:color="auto" w:fill="auto"/>
            <w:vAlign w:val="bottom"/>
          </w:tcPr>
          <w:p w14:paraId="42FBF550" w14:textId="77777777" w:rsidR="002D7FF1" w:rsidRPr="00EA378F" w:rsidRDefault="00E32F0B"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58"/>
                  <w:enabled/>
                  <w:calcOnExit w:val="0"/>
                  <w:textInput/>
                </w:ffData>
              </w:fldChar>
            </w:r>
            <w:bookmarkStart w:id="13" w:name="Text58"/>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13"/>
          </w:p>
        </w:tc>
      </w:tr>
      <w:tr w:rsidR="002D7FF1" w:rsidRPr="00EA378F" w14:paraId="42FBF554" w14:textId="77777777" w:rsidTr="00350F5B">
        <w:tc>
          <w:tcPr>
            <w:tcW w:w="461" w:type="dxa"/>
            <w:shd w:val="clear" w:color="auto" w:fill="auto"/>
          </w:tcPr>
          <w:p w14:paraId="42FBF552" w14:textId="77777777" w:rsidR="002D7FF1" w:rsidRPr="00EA378F" w:rsidRDefault="002D7FF1" w:rsidP="00D41DF7">
            <w:pPr>
              <w:tabs>
                <w:tab w:val="left" w:pos="7920"/>
              </w:tabs>
              <w:rPr>
                <w:rFonts w:ascii="Arial" w:hAnsi="Arial" w:cs="Arial"/>
                <w:sz w:val="22"/>
                <w:szCs w:val="22"/>
              </w:rPr>
            </w:pPr>
          </w:p>
        </w:tc>
        <w:tc>
          <w:tcPr>
            <w:tcW w:w="10279" w:type="dxa"/>
            <w:gridSpan w:val="15"/>
            <w:tcBorders>
              <w:top w:val="single" w:sz="4" w:space="0" w:color="auto"/>
            </w:tcBorders>
            <w:shd w:val="clear" w:color="auto" w:fill="auto"/>
          </w:tcPr>
          <w:p w14:paraId="42FBF553" w14:textId="77777777" w:rsidR="002D7FF1" w:rsidRPr="00EA378F" w:rsidRDefault="002D7FF1" w:rsidP="00D41DF7">
            <w:pPr>
              <w:tabs>
                <w:tab w:val="left" w:pos="7920"/>
              </w:tabs>
              <w:rPr>
                <w:rFonts w:ascii="Arial" w:hAnsi="Arial" w:cs="Arial"/>
                <w:i/>
                <w:sz w:val="18"/>
                <w:szCs w:val="18"/>
              </w:rPr>
            </w:pPr>
            <w:r w:rsidRPr="00EA378F">
              <w:rPr>
                <w:rFonts w:ascii="Arial" w:hAnsi="Arial" w:cs="Arial"/>
                <w:i/>
                <w:sz w:val="18"/>
                <w:szCs w:val="18"/>
              </w:rPr>
              <w:t>(Name of employer)</w:t>
            </w:r>
          </w:p>
        </w:tc>
      </w:tr>
      <w:tr w:rsidR="002D7FF1" w:rsidRPr="00EA378F" w14:paraId="42FBF558" w14:textId="77777777" w:rsidTr="00350F5B">
        <w:trPr>
          <w:trHeight w:val="284"/>
        </w:trPr>
        <w:tc>
          <w:tcPr>
            <w:tcW w:w="461" w:type="dxa"/>
            <w:shd w:val="clear" w:color="auto" w:fill="auto"/>
            <w:vAlign w:val="bottom"/>
          </w:tcPr>
          <w:p w14:paraId="42FBF555" w14:textId="77777777" w:rsidR="002D7FF1" w:rsidRPr="00EA378F" w:rsidRDefault="002D7FF1" w:rsidP="00D41DF7">
            <w:pPr>
              <w:tabs>
                <w:tab w:val="left" w:pos="7920"/>
              </w:tabs>
              <w:rPr>
                <w:rFonts w:ascii="Arial" w:hAnsi="Arial" w:cs="Arial"/>
                <w:sz w:val="22"/>
                <w:szCs w:val="22"/>
              </w:rPr>
            </w:pPr>
          </w:p>
        </w:tc>
        <w:tc>
          <w:tcPr>
            <w:tcW w:w="498" w:type="dxa"/>
            <w:shd w:val="clear" w:color="auto" w:fill="auto"/>
            <w:vAlign w:val="bottom"/>
          </w:tcPr>
          <w:p w14:paraId="42FBF556" w14:textId="77777777" w:rsidR="002D7FF1" w:rsidRPr="00EA378F" w:rsidRDefault="002D7FF1" w:rsidP="00D41DF7">
            <w:pPr>
              <w:tabs>
                <w:tab w:val="left" w:pos="7920"/>
              </w:tabs>
              <w:rPr>
                <w:rFonts w:ascii="Arial" w:hAnsi="Arial" w:cs="Arial"/>
                <w:sz w:val="22"/>
                <w:szCs w:val="22"/>
              </w:rPr>
            </w:pPr>
            <w:r w:rsidRPr="00EA378F">
              <w:rPr>
                <w:rFonts w:ascii="Arial" w:hAnsi="Arial" w:cs="Arial"/>
                <w:sz w:val="22"/>
                <w:szCs w:val="22"/>
              </w:rPr>
              <w:t>of</w:t>
            </w:r>
          </w:p>
        </w:tc>
        <w:tc>
          <w:tcPr>
            <w:tcW w:w="9781" w:type="dxa"/>
            <w:gridSpan w:val="14"/>
            <w:tcBorders>
              <w:bottom w:val="single" w:sz="4" w:space="0" w:color="auto"/>
            </w:tcBorders>
            <w:shd w:val="clear" w:color="auto" w:fill="auto"/>
            <w:vAlign w:val="bottom"/>
          </w:tcPr>
          <w:p w14:paraId="42FBF557" w14:textId="77777777" w:rsidR="002D7FF1" w:rsidRPr="00EA378F" w:rsidRDefault="00E32F0B"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59"/>
                  <w:enabled/>
                  <w:calcOnExit w:val="0"/>
                  <w:textInput/>
                </w:ffData>
              </w:fldChar>
            </w:r>
            <w:bookmarkStart w:id="14" w:name="Text59"/>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14"/>
          </w:p>
        </w:tc>
      </w:tr>
      <w:tr w:rsidR="002D7FF1" w:rsidRPr="00EA378F" w14:paraId="42FBF55C" w14:textId="77777777" w:rsidTr="00350F5B">
        <w:tc>
          <w:tcPr>
            <w:tcW w:w="461" w:type="dxa"/>
            <w:shd w:val="clear" w:color="auto" w:fill="auto"/>
            <w:vAlign w:val="bottom"/>
          </w:tcPr>
          <w:p w14:paraId="42FBF559" w14:textId="77777777" w:rsidR="002D7FF1" w:rsidRPr="00EA378F" w:rsidRDefault="002D7FF1" w:rsidP="00D41DF7">
            <w:pPr>
              <w:tabs>
                <w:tab w:val="left" w:pos="7920"/>
              </w:tabs>
              <w:rPr>
                <w:rFonts w:ascii="Arial" w:hAnsi="Arial" w:cs="Arial"/>
                <w:sz w:val="22"/>
                <w:szCs w:val="22"/>
              </w:rPr>
            </w:pPr>
          </w:p>
        </w:tc>
        <w:tc>
          <w:tcPr>
            <w:tcW w:w="498" w:type="dxa"/>
            <w:shd w:val="clear" w:color="auto" w:fill="auto"/>
            <w:vAlign w:val="bottom"/>
          </w:tcPr>
          <w:p w14:paraId="42FBF55A" w14:textId="77777777" w:rsidR="002D7FF1" w:rsidRPr="00EA378F" w:rsidRDefault="002D7FF1" w:rsidP="00D41DF7">
            <w:pPr>
              <w:tabs>
                <w:tab w:val="left" w:pos="7920"/>
              </w:tabs>
              <w:rPr>
                <w:rFonts w:ascii="Arial" w:hAnsi="Arial" w:cs="Arial"/>
                <w:sz w:val="22"/>
                <w:szCs w:val="22"/>
              </w:rPr>
            </w:pPr>
          </w:p>
        </w:tc>
        <w:tc>
          <w:tcPr>
            <w:tcW w:w="9781" w:type="dxa"/>
            <w:gridSpan w:val="14"/>
            <w:shd w:val="clear" w:color="auto" w:fill="auto"/>
          </w:tcPr>
          <w:p w14:paraId="42FBF55B" w14:textId="77777777" w:rsidR="002D7FF1" w:rsidRPr="00EA378F" w:rsidRDefault="002D7FF1" w:rsidP="00D41DF7">
            <w:pPr>
              <w:tabs>
                <w:tab w:val="left" w:pos="7920"/>
              </w:tabs>
              <w:rPr>
                <w:rFonts w:ascii="Arial" w:hAnsi="Arial" w:cs="Arial"/>
                <w:i/>
                <w:sz w:val="18"/>
                <w:szCs w:val="18"/>
              </w:rPr>
            </w:pPr>
            <w:r w:rsidRPr="00EA378F">
              <w:rPr>
                <w:rFonts w:ascii="Arial" w:hAnsi="Arial" w:cs="Arial"/>
                <w:i/>
                <w:sz w:val="18"/>
                <w:szCs w:val="18"/>
              </w:rPr>
              <w:t>(address of employer)</w:t>
            </w:r>
          </w:p>
        </w:tc>
      </w:tr>
      <w:tr w:rsidR="002D7FF1" w:rsidRPr="00EA378F" w14:paraId="42FBF561" w14:textId="77777777" w:rsidTr="00350F5B">
        <w:trPr>
          <w:trHeight w:val="284"/>
        </w:trPr>
        <w:tc>
          <w:tcPr>
            <w:tcW w:w="461" w:type="dxa"/>
            <w:shd w:val="clear" w:color="auto" w:fill="auto"/>
            <w:vAlign w:val="bottom"/>
          </w:tcPr>
          <w:p w14:paraId="42FBF55D" w14:textId="77777777" w:rsidR="002D7FF1" w:rsidRPr="00EA378F" w:rsidRDefault="002D7FF1" w:rsidP="00D41DF7">
            <w:pPr>
              <w:tabs>
                <w:tab w:val="left" w:pos="7920"/>
              </w:tabs>
              <w:rPr>
                <w:rFonts w:ascii="Arial" w:hAnsi="Arial" w:cs="Arial"/>
                <w:sz w:val="22"/>
                <w:szCs w:val="22"/>
              </w:rPr>
            </w:pPr>
          </w:p>
        </w:tc>
        <w:tc>
          <w:tcPr>
            <w:tcW w:w="1774" w:type="dxa"/>
            <w:gridSpan w:val="2"/>
            <w:shd w:val="clear" w:color="auto" w:fill="auto"/>
            <w:vAlign w:val="bottom"/>
          </w:tcPr>
          <w:p w14:paraId="42FBF55E" w14:textId="77777777" w:rsidR="002D7FF1" w:rsidRPr="00EA378F" w:rsidRDefault="002D7FF1" w:rsidP="00D41DF7">
            <w:pPr>
              <w:tabs>
                <w:tab w:val="left" w:pos="7920"/>
              </w:tabs>
              <w:rPr>
                <w:rFonts w:ascii="Arial" w:hAnsi="Arial" w:cs="Arial"/>
                <w:sz w:val="22"/>
                <w:szCs w:val="22"/>
              </w:rPr>
            </w:pPr>
            <w:r w:rsidRPr="00EA378F">
              <w:rPr>
                <w:rFonts w:ascii="Arial" w:hAnsi="Arial" w:cs="Arial"/>
                <w:sz w:val="22"/>
                <w:szCs w:val="22"/>
              </w:rPr>
              <w:t>the employer of</w:t>
            </w:r>
          </w:p>
        </w:tc>
        <w:tc>
          <w:tcPr>
            <w:tcW w:w="5695" w:type="dxa"/>
            <w:gridSpan w:val="12"/>
            <w:tcBorders>
              <w:bottom w:val="single" w:sz="4" w:space="0" w:color="auto"/>
            </w:tcBorders>
            <w:shd w:val="clear" w:color="auto" w:fill="auto"/>
            <w:vAlign w:val="bottom"/>
          </w:tcPr>
          <w:p w14:paraId="42FBF55F" w14:textId="77777777" w:rsidR="002D7FF1" w:rsidRPr="00EA378F" w:rsidRDefault="00E32F0B"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0"/>
                  <w:enabled/>
                  <w:calcOnExit w:val="0"/>
                  <w:textInput/>
                </w:ffData>
              </w:fldChar>
            </w:r>
            <w:bookmarkStart w:id="15" w:name="Text60"/>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15"/>
          </w:p>
        </w:tc>
        <w:tc>
          <w:tcPr>
            <w:tcW w:w="2810" w:type="dxa"/>
            <w:shd w:val="clear" w:color="auto" w:fill="auto"/>
            <w:vAlign w:val="bottom"/>
          </w:tcPr>
          <w:p w14:paraId="42FBF560" w14:textId="77777777" w:rsidR="002D7FF1" w:rsidRPr="00EA378F" w:rsidRDefault="002D7FF1" w:rsidP="00D41DF7">
            <w:pPr>
              <w:tabs>
                <w:tab w:val="left" w:pos="7920"/>
              </w:tabs>
              <w:rPr>
                <w:rFonts w:ascii="Arial" w:hAnsi="Arial" w:cs="Arial"/>
                <w:sz w:val="22"/>
                <w:szCs w:val="22"/>
              </w:rPr>
            </w:pPr>
            <w:r w:rsidRPr="00EA378F">
              <w:rPr>
                <w:rFonts w:ascii="Arial" w:hAnsi="Arial" w:cs="Arial"/>
                <w:sz w:val="22"/>
                <w:szCs w:val="22"/>
              </w:rPr>
              <w:t>(“the judgment debtor”)</w:t>
            </w:r>
          </w:p>
        </w:tc>
      </w:tr>
      <w:tr w:rsidR="002D7FF1" w:rsidRPr="00EA378F" w14:paraId="42FBF566" w14:textId="77777777" w:rsidTr="00350F5B">
        <w:tc>
          <w:tcPr>
            <w:tcW w:w="461" w:type="dxa"/>
            <w:shd w:val="clear" w:color="auto" w:fill="auto"/>
            <w:vAlign w:val="bottom"/>
          </w:tcPr>
          <w:p w14:paraId="42FBF562" w14:textId="77777777" w:rsidR="002D7FF1" w:rsidRPr="00EA378F" w:rsidRDefault="002D7FF1" w:rsidP="00D41DF7">
            <w:pPr>
              <w:tabs>
                <w:tab w:val="left" w:pos="7920"/>
              </w:tabs>
              <w:rPr>
                <w:rFonts w:ascii="Arial" w:hAnsi="Arial" w:cs="Arial"/>
                <w:sz w:val="22"/>
                <w:szCs w:val="22"/>
              </w:rPr>
            </w:pPr>
          </w:p>
        </w:tc>
        <w:tc>
          <w:tcPr>
            <w:tcW w:w="1774" w:type="dxa"/>
            <w:gridSpan w:val="2"/>
            <w:shd w:val="clear" w:color="auto" w:fill="auto"/>
            <w:vAlign w:val="bottom"/>
          </w:tcPr>
          <w:p w14:paraId="42FBF563" w14:textId="77777777" w:rsidR="002D7FF1" w:rsidRPr="00EA378F" w:rsidRDefault="002D7FF1" w:rsidP="00D41DF7">
            <w:pPr>
              <w:tabs>
                <w:tab w:val="left" w:pos="7920"/>
              </w:tabs>
              <w:rPr>
                <w:rFonts w:ascii="Arial" w:hAnsi="Arial" w:cs="Arial"/>
                <w:sz w:val="22"/>
                <w:szCs w:val="22"/>
              </w:rPr>
            </w:pPr>
          </w:p>
        </w:tc>
        <w:tc>
          <w:tcPr>
            <w:tcW w:w="5695" w:type="dxa"/>
            <w:gridSpan w:val="12"/>
            <w:shd w:val="clear" w:color="auto" w:fill="auto"/>
          </w:tcPr>
          <w:p w14:paraId="42FBF564" w14:textId="77777777" w:rsidR="002D7FF1" w:rsidRPr="00EA378F" w:rsidRDefault="002D7FF1" w:rsidP="00D41DF7">
            <w:pPr>
              <w:tabs>
                <w:tab w:val="left" w:pos="7920"/>
              </w:tabs>
              <w:jc w:val="center"/>
              <w:rPr>
                <w:rFonts w:ascii="Arial" w:hAnsi="Arial" w:cs="Arial"/>
                <w:i/>
                <w:sz w:val="18"/>
                <w:szCs w:val="18"/>
              </w:rPr>
            </w:pPr>
            <w:r w:rsidRPr="00EA378F">
              <w:rPr>
                <w:rFonts w:ascii="Arial" w:hAnsi="Arial" w:cs="Arial"/>
                <w:i/>
                <w:sz w:val="18"/>
                <w:szCs w:val="18"/>
              </w:rPr>
              <w:t>(judgment debtor)</w:t>
            </w:r>
          </w:p>
        </w:tc>
        <w:tc>
          <w:tcPr>
            <w:tcW w:w="2810" w:type="dxa"/>
            <w:shd w:val="clear" w:color="auto" w:fill="auto"/>
            <w:vAlign w:val="bottom"/>
          </w:tcPr>
          <w:p w14:paraId="42FBF565" w14:textId="77777777" w:rsidR="002D7FF1" w:rsidRPr="00EA378F" w:rsidRDefault="002D7FF1" w:rsidP="00D41DF7">
            <w:pPr>
              <w:tabs>
                <w:tab w:val="left" w:pos="7920"/>
              </w:tabs>
              <w:rPr>
                <w:rFonts w:ascii="Arial" w:hAnsi="Arial" w:cs="Arial"/>
                <w:sz w:val="22"/>
                <w:szCs w:val="22"/>
              </w:rPr>
            </w:pPr>
          </w:p>
        </w:tc>
      </w:tr>
      <w:tr w:rsidR="002D7FF1" w:rsidRPr="00EA378F" w14:paraId="42FBF569" w14:textId="77777777" w:rsidTr="00350F5B">
        <w:trPr>
          <w:trHeight w:val="284"/>
        </w:trPr>
        <w:tc>
          <w:tcPr>
            <w:tcW w:w="461" w:type="dxa"/>
            <w:shd w:val="clear" w:color="auto" w:fill="auto"/>
          </w:tcPr>
          <w:p w14:paraId="42FBF567" w14:textId="77777777" w:rsidR="002D7FF1" w:rsidRPr="00EA378F" w:rsidRDefault="002D7FF1" w:rsidP="00D41DF7">
            <w:pPr>
              <w:tabs>
                <w:tab w:val="left" w:pos="7920"/>
              </w:tabs>
              <w:rPr>
                <w:rFonts w:ascii="Arial" w:hAnsi="Arial" w:cs="Arial"/>
                <w:sz w:val="22"/>
                <w:szCs w:val="22"/>
              </w:rPr>
            </w:pPr>
          </w:p>
        </w:tc>
        <w:tc>
          <w:tcPr>
            <w:tcW w:w="10279" w:type="dxa"/>
            <w:gridSpan w:val="15"/>
            <w:shd w:val="clear" w:color="auto" w:fill="auto"/>
            <w:vAlign w:val="bottom"/>
          </w:tcPr>
          <w:p w14:paraId="42FBF568" w14:textId="77777777" w:rsidR="002D7FF1" w:rsidRPr="00EA378F" w:rsidRDefault="002D7FF1" w:rsidP="00D41DF7">
            <w:pPr>
              <w:tabs>
                <w:tab w:val="left" w:pos="7920"/>
              </w:tabs>
              <w:rPr>
                <w:rFonts w:ascii="Arial" w:hAnsi="Arial" w:cs="Arial"/>
                <w:sz w:val="22"/>
                <w:szCs w:val="22"/>
              </w:rPr>
            </w:pPr>
            <w:r w:rsidRPr="00EA378F">
              <w:rPr>
                <w:rFonts w:ascii="Arial" w:hAnsi="Arial" w:cs="Arial"/>
                <w:sz w:val="22"/>
                <w:szCs w:val="22"/>
              </w:rPr>
              <w:t xml:space="preserve">on each pay day whilst this order is in force, subject to paragraph 2 of this order, deduct from the earnings of </w:t>
            </w:r>
            <w:r w:rsidR="00350F5B" w:rsidRPr="00EA378F">
              <w:rPr>
                <w:rFonts w:ascii="Arial" w:hAnsi="Arial" w:cs="Arial"/>
                <w:sz w:val="22"/>
                <w:szCs w:val="22"/>
              </w:rPr>
              <w:t>the judgment debtor, the sum of</w:t>
            </w:r>
          </w:p>
        </w:tc>
      </w:tr>
      <w:tr w:rsidR="00E32F0B" w:rsidRPr="00EA378F" w14:paraId="42FBF570" w14:textId="77777777" w:rsidTr="00350F5B">
        <w:trPr>
          <w:trHeight w:val="284"/>
        </w:trPr>
        <w:tc>
          <w:tcPr>
            <w:tcW w:w="461" w:type="dxa"/>
            <w:shd w:val="clear" w:color="auto" w:fill="auto"/>
            <w:vAlign w:val="bottom"/>
          </w:tcPr>
          <w:p w14:paraId="42FBF56A" w14:textId="77777777" w:rsidR="00334B7A" w:rsidRPr="00EA378F" w:rsidRDefault="00334B7A" w:rsidP="00D41DF7">
            <w:pPr>
              <w:tabs>
                <w:tab w:val="left" w:pos="7920"/>
              </w:tabs>
              <w:rPr>
                <w:rFonts w:ascii="Arial" w:hAnsi="Arial" w:cs="Arial"/>
                <w:sz w:val="22"/>
                <w:szCs w:val="22"/>
              </w:rPr>
            </w:pPr>
          </w:p>
        </w:tc>
        <w:tc>
          <w:tcPr>
            <w:tcW w:w="3049" w:type="dxa"/>
            <w:gridSpan w:val="4"/>
            <w:shd w:val="clear" w:color="auto" w:fill="auto"/>
            <w:vAlign w:val="bottom"/>
          </w:tcPr>
          <w:p w14:paraId="42FBF56B" w14:textId="77777777" w:rsidR="00334B7A" w:rsidRPr="00EA378F" w:rsidRDefault="00334B7A" w:rsidP="00D41DF7">
            <w:pPr>
              <w:tabs>
                <w:tab w:val="left" w:pos="7920"/>
              </w:tabs>
              <w:rPr>
                <w:rFonts w:ascii="Arial" w:hAnsi="Arial" w:cs="Arial"/>
                <w:sz w:val="22"/>
                <w:szCs w:val="22"/>
              </w:rPr>
            </w:pPr>
          </w:p>
        </w:tc>
        <w:tc>
          <w:tcPr>
            <w:tcW w:w="1560" w:type="dxa"/>
            <w:gridSpan w:val="3"/>
            <w:tcBorders>
              <w:bottom w:val="single" w:sz="4" w:space="0" w:color="auto"/>
            </w:tcBorders>
            <w:shd w:val="clear" w:color="auto" w:fill="auto"/>
            <w:vAlign w:val="bottom"/>
          </w:tcPr>
          <w:p w14:paraId="42FBF56C" w14:textId="77777777" w:rsidR="00334B7A" w:rsidRPr="00EA378F" w:rsidRDefault="00350F5B" w:rsidP="00D41DF7">
            <w:pPr>
              <w:tabs>
                <w:tab w:val="left" w:pos="7920"/>
              </w:tabs>
              <w:rPr>
                <w:rFonts w:ascii="Arial" w:hAnsi="Arial" w:cs="Arial"/>
                <w:sz w:val="22"/>
                <w:szCs w:val="22"/>
              </w:rPr>
            </w:pPr>
            <w:r>
              <w:rPr>
                <w:rFonts w:ascii="Arial" w:hAnsi="Arial" w:cs="Arial"/>
                <w:sz w:val="22"/>
                <w:szCs w:val="22"/>
              </w:rPr>
              <w:t xml:space="preserve">$ </w:t>
            </w:r>
            <w:r w:rsidR="00E32F0B" w:rsidRPr="00EA378F">
              <w:rPr>
                <w:rFonts w:ascii="Arial" w:hAnsi="Arial" w:cs="Arial"/>
                <w:sz w:val="22"/>
                <w:szCs w:val="22"/>
              </w:rPr>
              <w:fldChar w:fldCharType="begin">
                <w:ffData>
                  <w:name w:val="Text61"/>
                  <w:enabled/>
                  <w:calcOnExit w:val="0"/>
                  <w:textInput/>
                </w:ffData>
              </w:fldChar>
            </w:r>
            <w:bookmarkStart w:id="16" w:name="Text61"/>
            <w:r w:rsidR="00E32F0B" w:rsidRPr="00EA378F">
              <w:rPr>
                <w:rFonts w:ascii="Arial" w:hAnsi="Arial" w:cs="Arial"/>
                <w:sz w:val="22"/>
                <w:szCs w:val="22"/>
              </w:rPr>
              <w:instrText xml:space="preserve"> FORMTEXT </w:instrText>
            </w:r>
            <w:r w:rsidR="00E32F0B" w:rsidRPr="00EA378F">
              <w:rPr>
                <w:rFonts w:ascii="Arial" w:hAnsi="Arial" w:cs="Arial"/>
                <w:sz w:val="22"/>
                <w:szCs w:val="22"/>
              </w:rPr>
            </w:r>
            <w:r w:rsidR="00E32F0B" w:rsidRPr="00EA378F">
              <w:rPr>
                <w:rFonts w:ascii="Arial" w:hAnsi="Arial" w:cs="Arial"/>
                <w:sz w:val="22"/>
                <w:szCs w:val="22"/>
              </w:rPr>
              <w:fldChar w:fldCharType="separate"/>
            </w:r>
            <w:r w:rsidR="00E32F0B" w:rsidRPr="00EA378F">
              <w:rPr>
                <w:rFonts w:ascii="Arial" w:hAnsi="Arial" w:cs="Arial"/>
                <w:noProof/>
                <w:sz w:val="22"/>
                <w:szCs w:val="22"/>
              </w:rPr>
              <w:t> </w:t>
            </w:r>
            <w:r w:rsidR="00E32F0B" w:rsidRPr="00EA378F">
              <w:rPr>
                <w:rFonts w:ascii="Arial" w:hAnsi="Arial" w:cs="Arial"/>
                <w:noProof/>
                <w:sz w:val="22"/>
                <w:szCs w:val="22"/>
              </w:rPr>
              <w:t> </w:t>
            </w:r>
            <w:r w:rsidR="00E32F0B" w:rsidRPr="00EA378F">
              <w:rPr>
                <w:rFonts w:ascii="Arial" w:hAnsi="Arial" w:cs="Arial"/>
                <w:noProof/>
                <w:sz w:val="22"/>
                <w:szCs w:val="22"/>
              </w:rPr>
              <w:t> </w:t>
            </w:r>
            <w:r w:rsidR="00E32F0B" w:rsidRPr="00EA378F">
              <w:rPr>
                <w:rFonts w:ascii="Arial" w:hAnsi="Arial" w:cs="Arial"/>
                <w:noProof/>
                <w:sz w:val="22"/>
                <w:szCs w:val="22"/>
              </w:rPr>
              <w:t> </w:t>
            </w:r>
            <w:r w:rsidR="00E32F0B" w:rsidRPr="00EA378F">
              <w:rPr>
                <w:rFonts w:ascii="Arial" w:hAnsi="Arial" w:cs="Arial"/>
                <w:noProof/>
                <w:sz w:val="22"/>
                <w:szCs w:val="22"/>
              </w:rPr>
              <w:t> </w:t>
            </w:r>
            <w:r w:rsidR="00E32F0B" w:rsidRPr="00EA378F">
              <w:rPr>
                <w:rFonts w:ascii="Arial" w:hAnsi="Arial" w:cs="Arial"/>
                <w:sz w:val="22"/>
                <w:szCs w:val="22"/>
              </w:rPr>
              <w:fldChar w:fldCharType="end"/>
            </w:r>
            <w:bookmarkEnd w:id="16"/>
          </w:p>
        </w:tc>
        <w:tc>
          <w:tcPr>
            <w:tcW w:w="567" w:type="dxa"/>
            <w:shd w:val="clear" w:color="auto" w:fill="auto"/>
            <w:vAlign w:val="bottom"/>
          </w:tcPr>
          <w:p w14:paraId="42FBF56D" w14:textId="77777777" w:rsidR="00334B7A" w:rsidRPr="00EA378F" w:rsidRDefault="0083504B" w:rsidP="00D41DF7">
            <w:pPr>
              <w:tabs>
                <w:tab w:val="left" w:pos="7920"/>
              </w:tabs>
              <w:rPr>
                <w:rFonts w:ascii="Arial" w:hAnsi="Arial" w:cs="Arial"/>
                <w:sz w:val="22"/>
                <w:szCs w:val="22"/>
              </w:rPr>
            </w:pPr>
            <w:r w:rsidRPr="00EA378F">
              <w:rPr>
                <w:rFonts w:ascii="Arial" w:hAnsi="Arial" w:cs="Arial"/>
                <w:sz w:val="22"/>
                <w:szCs w:val="22"/>
              </w:rPr>
              <w:t>per</w:t>
            </w:r>
          </w:p>
        </w:tc>
        <w:tc>
          <w:tcPr>
            <w:tcW w:w="2126" w:type="dxa"/>
            <w:gridSpan w:val="4"/>
            <w:tcBorders>
              <w:bottom w:val="single" w:sz="4" w:space="0" w:color="auto"/>
            </w:tcBorders>
            <w:shd w:val="clear" w:color="auto" w:fill="auto"/>
            <w:vAlign w:val="bottom"/>
          </w:tcPr>
          <w:p w14:paraId="42FBF56E" w14:textId="77777777" w:rsidR="00334B7A" w:rsidRPr="00EA378F" w:rsidRDefault="00E32F0B"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2"/>
                  <w:enabled/>
                  <w:calcOnExit w:val="0"/>
                  <w:textInput/>
                </w:ffData>
              </w:fldChar>
            </w:r>
            <w:bookmarkStart w:id="17" w:name="Text62"/>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17"/>
          </w:p>
        </w:tc>
        <w:tc>
          <w:tcPr>
            <w:tcW w:w="2977" w:type="dxa"/>
            <w:gridSpan w:val="3"/>
            <w:shd w:val="clear" w:color="auto" w:fill="auto"/>
            <w:vAlign w:val="bottom"/>
          </w:tcPr>
          <w:p w14:paraId="42FBF56F" w14:textId="77777777" w:rsidR="00334B7A" w:rsidRPr="00EA378F" w:rsidRDefault="00334B7A" w:rsidP="00D41DF7">
            <w:pPr>
              <w:tabs>
                <w:tab w:val="left" w:pos="7920"/>
              </w:tabs>
              <w:ind w:left="-57" w:right="-57"/>
              <w:rPr>
                <w:rFonts w:ascii="Arial" w:hAnsi="Arial" w:cs="Arial"/>
                <w:sz w:val="22"/>
                <w:szCs w:val="22"/>
              </w:rPr>
            </w:pPr>
            <w:r w:rsidRPr="00EA378F">
              <w:rPr>
                <w:rFonts w:ascii="Arial" w:hAnsi="Arial" w:cs="Arial"/>
                <w:sz w:val="22"/>
                <w:szCs w:val="22"/>
              </w:rPr>
              <w:t>(“the normal deduction rate”)</w:t>
            </w:r>
          </w:p>
        </w:tc>
      </w:tr>
      <w:tr w:rsidR="0083504B" w:rsidRPr="00EA378F" w14:paraId="42FBF576" w14:textId="77777777" w:rsidTr="00350F5B">
        <w:tc>
          <w:tcPr>
            <w:tcW w:w="461" w:type="dxa"/>
            <w:shd w:val="clear" w:color="auto" w:fill="auto"/>
          </w:tcPr>
          <w:p w14:paraId="42FBF571" w14:textId="77777777" w:rsidR="0083504B" w:rsidRPr="00EA378F" w:rsidRDefault="0083504B" w:rsidP="00D41DF7">
            <w:pPr>
              <w:tabs>
                <w:tab w:val="left" w:pos="7920"/>
              </w:tabs>
              <w:rPr>
                <w:rFonts w:ascii="Arial" w:hAnsi="Arial" w:cs="Arial"/>
                <w:sz w:val="22"/>
                <w:szCs w:val="22"/>
              </w:rPr>
            </w:pPr>
          </w:p>
        </w:tc>
        <w:tc>
          <w:tcPr>
            <w:tcW w:w="3049" w:type="dxa"/>
            <w:gridSpan w:val="4"/>
            <w:shd w:val="clear" w:color="auto" w:fill="auto"/>
          </w:tcPr>
          <w:p w14:paraId="42FBF572" w14:textId="77777777" w:rsidR="0083504B" w:rsidRPr="00EA378F" w:rsidRDefault="0083504B" w:rsidP="00D41DF7">
            <w:pPr>
              <w:tabs>
                <w:tab w:val="left" w:pos="7920"/>
              </w:tabs>
              <w:rPr>
                <w:rFonts w:ascii="Arial" w:hAnsi="Arial" w:cs="Arial"/>
                <w:sz w:val="22"/>
                <w:szCs w:val="22"/>
              </w:rPr>
            </w:pPr>
          </w:p>
        </w:tc>
        <w:tc>
          <w:tcPr>
            <w:tcW w:w="2127" w:type="dxa"/>
            <w:gridSpan w:val="4"/>
            <w:shd w:val="clear" w:color="auto" w:fill="auto"/>
          </w:tcPr>
          <w:p w14:paraId="42FBF573" w14:textId="77777777" w:rsidR="0083504B" w:rsidRPr="00EA378F" w:rsidRDefault="0083504B" w:rsidP="00D41DF7">
            <w:pPr>
              <w:tabs>
                <w:tab w:val="left" w:pos="7920"/>
              </w:tabs>
              <w:rPr>
                <w:rFonts w:ascii="Arial" w:hAnsi="Arial" w:cs="Arial"/>
                <w:i/>
                <w:sz w:val="18"/>
                <w:szCs w:val="18"/>
              </w:rPr>
            </w:pPr>
            <w:r w:rsidRPr="00EA378F">
              <w:rPr>
                <w:rFonts w:ascii="Arial" w:hAnsi="Arial" w:cs="Arial"/>
                <w:i/>
                <w:sz w:val="18"/>
                <w:szCs w:val="18"/>
              </w:rPr>
              <w:t>(</w:t>
            </w:r>
            <w:proofErr w:type="gramStart"/>
            <w:r w:rsidRPr="00EA378F">
              <w:rPr>
                <w:rFonts w:ascii="Arial" w:hAnsi="Arial" w:cs="Arial"/>
                <w:i/>
                <w:sz w:val="18"/>
                <w:szCs w:val="18"/>
              </w:rPr>
              <w:t>amount )</w:t>
            </w:r>
            <w:proofErr w:type="gramEnd"/>
          </w:p>
        </w:tc>
        <w:tc>
          <w:tcPr>
            <w:tcW w:w="2126" w:type="dxa"/>
            <w:gridSpan w:val="4"/>
            <w:shd w:val="clear" w:color="auto" w:fill="auto"/>
          </w:tcPr>
          <w:p w14:paraId="42FBF574" w14:textId="77777777" w:rsidR="0083504B" w:rsidRPr="00EA378F" w:rsidRDefault="0083504B" w:rsidP="00D41DF7">
            <w:pPr>
              <w:tabs>
                <w:tab w:val="left" w:pos="7920"/>
              </w:tabs>
              <w:rPr>
                <w:rFonts w:ascii="Arial" w:hAnsi="Arial" w:cs="Arial"/>
                <w:i/>
                <w:sz w:val="18"/>
                <w:szCs w:val="18"/>
              </w:rPr>
            </w:pPr>
            <w:r w:rsidRPr="00EA378F">
              <w:rPr>
                <w:rFonts w:ascii="Arial" w:hAnsi="Arial" w:cs="Arial"/>
                <w:i/>
                <w:sz w:val="18"/>
                <w:szCs w:val="18"/>
              </w:rPr>
              <w:t>(week/fortnight/month)</w:t>
            </w:r>
          </w:p>
        </w:tc>
        <w:tc>
          <w:tcPr>
            <w:tcW w:w="2977" w:type="dxa"/>
            <w:gridSpan w:val="3"/>
            <w:shd w:val="clear" w:color="auto" w:fill="auto"/>
          </w:tcPr>
          <w:p w14:paraId="42FBF575" w14:textId="77777777" w:rsidR="0083504B" w:rsidRPr="00EA378F" w:rsidRDefault="0083504B" w:rsidP="00D41DF7">
            <w:pPr>
              <w:tabs>
                <w:tab w:val="left" w:pos="7920"/>
              </w:tabs>
              <w:rPr>
                <w:rFonts w:ascii="Arial" w:hAnsi="Arial" w:cs="Arial"/>
                <w:i/>
                <w:sz w:val="18"/>
                <w:szCs w:val="18"/>
              </w:rPr>
            </w:pPr>
          </w:p>
        </w:tc>
      </w:tr>
      <w:tr w:rsidR="002D7FF1" w:rsidRPr="00EA378F" w14:paraId="42FBF57B" w14:textId="77777777" w:rsidTr="00350F5B">
        <w:tc>
          <w:tcPr>
            <w:tcW w:w="461" w:type="dxa"/>
            <w:shd w:val="clear" w:color="auto" w:fill="auto"/>
            <w:vAlign w:val="bottom"/>
          </w:tcPr>
          <w:p w14:paraId="42FBF577" w14:textId="77777777" w:rsidR="002D7FF1" w:rsidRPr="00EA378F" w:rsidRDefault="002D7FF1" w:rsidP="00D41DF7">
            <w:pPr>
              <w:tabs>
                <w:tab w:val="left" w:pos="7920"/>
              </w:tabs>
              <w:rPr>
                <w:rFonts w:ascii="Arial" w:hAnsi="Arial" w:cs="Arial"/>
                <w:sz w:val="22"/>
                <w:szCs w:val="22"/>
              </w:rPr>
            </w:pPr>
          </w:p>
        </w:tc>
        <w:tc>
          <w:tcPr>
            <w:tcW w:w="2153" w:type="dxa"/>
            <w:gridSpan w:val="3"/>
            <w:shd w:val="clear" w:color="auto" w:fill="auto"/>
            <w:vAlign w:val="bottom"/>
          </w:tcPr>
          <w:p w14:paraId="42FBF578" w14:textId="77777777" w:rsidR="002D7FF1" w:rsidRPr="00EA378F" w:rsidRDefault="002D7FF1" w:rsidP="00D41DF7">
            <w:pPr>
              <w:tabs>
                <w:tab w:val="left" w:pos="7920"/>
              </w:tabs>
              <w:rPr>
                <w:rFonts w:ascii="Arial" w:hAnsi="Arial" w:cs="Arial"/>
                <w:sz w:val="22"/>
                <w:szCs w:val="22"/>
              </w:rPr>
            </w:pPr>
            <w:r w:rsidRPr="00EA378F">
              <w:rPr>
                <w:rFonts w:ascii="Arial" w:hAnsi="Arial" w:cs="Arial"/>
                <w:sz w:val="22"/>
                <w:szCs w:val="22"/>
              </w:rPr>
              <w:t>until a total sum of</w:t>
            </w:r>
          </w:p>
        </w:tc>
        <w:tc>
          <w:tcPr>
            <w:tcW w:w="1322" w:type="dxa"/>
            <w:gridSpan w:val="2"/>
            <w:tcBorders>
              <w:bottom w:val="single" w:sz="4" w:space="0" w:color="auto"/>
            </w:tcBorders>
            <w:shd w:val="clear" w:color="auto" w:fill="auto"/>
            <w:vAlign w:val="bottom"/>
          </w:tcPr>
          <w:p w14:paraId="42FBF579" w14:textId="77777777" w:rsidR="002D7FF1" w:rsidRPr="00EA378F" w:rsidRDefault="00350F5B" w:rsidP="00D41DF7">
            <w:pPr>
              <w:tabs>
                <w:tab w:val="left" w:pos="7920"/>
              </w:tabs>
              <w:rPr>
                <w:rFonts w:ascii="Arial" w:hAnsi="Arial" w:cs="Arial"/>
                <w:sz w:val="22"/>
                <w:szCs w:val="22"/>
              </w:rPr>
            </w:pPr>
            <w:r>
              <w:rPr>
                <w:rFonts w:ascii="Arial" w:hAnsi="Arial" w:cs="Arial"/>
                <w:sz w:val="22"/>
                <w:szCs w:val="22"/>
              </w:rPr>
              <w:t xml:space="preserve">$ </w:t>
            </w:r>
            <w:r w:rsidR="004047F6" w:rsidRPr="00EA378F">
              <w:rPr>
                <w:rFonts w:ascii="Arial" w:hAnsi="Arial" w:cs="Arial"/>
                <w:sz w:val="22"/>
                <w:szCs w:val="22"/>
              </w:rPr>
              <w:fldChar w:fldCharType="begin">
                <w:ffData>
                  <w:name w:val="Text63"/>
                  <w:enabled/>
                  <w:calcOnExit w:val="0"/>
                  <w:textInput/>
                </w:ffData>
              </w:fldChar>
            </w:r>
            <w:bookmarkStart w:id="18" w:name="Text63"/>
            <w:r w:rsidR="004047F6" w:rsidRPr="00EA378F">
              <w:rPr>
                <w:rFonts w:ascii="Arial" w:hAnsi="Arial" w:cs="Arial"/>
                <w:sz w:val="22"/>
                <w:szCs w:val="22"/>
              </w:rPr>
              <w:instrText xml:space="preserve"> FORMTEXT </w:instrText>
            </w:r>
            <w:r w:rsidR="004047F6" w:rsidRPr="00EA378F">
              <w:rPr>
                <w:rFonts w:ascii="Arial" w:hAnsi="Arial" w:cs="Arial"/>
                <w:sz w:val="22"/>
                <w:szCs w:val="22"/>
              </w:rPr>
            </w:r>
            <w:r w:rsidR="004047F6" w:rsidRPr="00EA378F">
              <w:rPr>
                <w:rFonts w:ascii="Arial" w:hAnsi="Arial" w:cs="Arial"/>
                <w:sz w:val="22"/>
                <w:szCs w:val="22"/>
              </w:rPr>
              <w:fldChar w:fldCharType="separate"/>
            </w:r>
            <w:r w:rsidR="004047F6" w:rsidRPr="00EA378F">
              <w:rPr>
                <w:rFonts w:ascii="Arial" w:hAnsi="Arial" w:cs="Arial"/>
                <w:noProof/>
                <w:sz w:val="22"/>
                <w:szCs w:val="22"/>
              </w:rPr>
              <w:t> </w:t>
            </w:r>
            <w:r w:rsidR="004047F6" w:rsidRPr="00EA378F">
              <w:rPr>
                <w:rFonts w:ascii="Arial" w:hAnsi="Arial" w:cs="Arial"/>
                <w:noProof/>
                <w:sz w:val="22"/>
                <w:szCs w:val="22"/>
              </w:rPr>
              <w:t> </w:t>
            </w:r>
            <w:r w:rsidR="004047F6" w:rsidRPr="00EA378F">
              <w:rPr>
                <w:rFonts w:ascii="Arial" w:hAnsi="Arial" w:cs="Arial"/>
                <w:noProof/>
                <w:sz w:val="22"/>
                <w:szCs w:val="22"/>
              </w:rPr>
              <w:t> </w:t>
            </w:r>
            <w:r w:rsidR="004047F6" w:rsidRPr="00EA378F">
              <w:rPr>
                <w:rFonts w:ascii="Arial" w:hAnsi="Arial" w:cs="Arial"/>
                <w:noProof/>
                <w:sz w:val="22"/>
                <w:szCs w:val="22"/>
              </w:rPr>
              <w:t> </w:t>
            </w:r>
            <w:r w:rsidR="004047F6" w:rsidRPr="00EA378F">
              <w:rPr>
                <w:rFonts w:ascii="Arial" w:hAnsi="Arial" w:cs="Arial"/>
                <w:noProof/>
                <w:sz w:val="22"/>
                <w:szCs w:val="22"/>
              </w:rPr>
              <w:t> </w:t>
            </w:r>
            <w:r w:rsidR="004047F6" w:rsidRPr="00EA378F">
              <w:rPr>
                <w:rFonts w:ascii="Arial" w:hAnsi="Arial" w:cs="Arial"/>
                <w:sz w:val="22"/>
                <w:szCs w:val="22"/>
              </w:rPr>
              <w:fldChar w:fldCharType="end"/>
            </w:r>
            <w:bookmarkEnd w:id="18"/>
          </w:p>
        </w:tc>
        <w:tc>
          <w:tcPr>
            <w:tcW w:w="6804" w:type="dxa"/>
            <w:gridSpan w:val="10"/>
            <w:shd w:val="clear" w:color="auto" w:fill="auto"/>
            <w:vAlign w:val="bottom"/>
          </w:tcPr>
          <w:p w14:paraId="42FBF57A" w14:textId="77777777" w:rsidR="002D7FF1" w:rsidRPr="00EA378F" w:rsidRDefault="00334B7A" w:rsidP="00D41DF7">
            <w:pPr>
              <w:tabs>
                <w:tab w:val="left" w:pos="7920"/>
              </w:tabs>
              <w:rPr>
                <w:rFonts w:ascii="Arial" w:hAnsi="Arial" w:cs="Arial"/>
                <w:sz w:val="22"/>
                <w:szCs w:val="22"/>
              </w:rPr>
            </w:pPr>
            <w:r w:rsidRPr="00EA378F">
              <w:rPr>
                <w:rFonts w:ascii="Arial" w:hAnsi="Arial" w:cs="Arial"/>
                <w:sz w:val="22"/>
                <w:szCs w:val="22"/>
              </w:rPr>
              <w:t xml:space="preserve">has been deducted and remit each payment made under this order </w:t>
            </w:r>
          </w:p>
        </w:tc>
      </w:tr>
      <w:tr w:rsidR="0083504B" w:rsidRPr="00EA378F" w14:paraId="42FBF580" w14:textId="77777777" w:rsidTr="00350F5B">
        <w:tc>
          <w:tcPr>
            <w:tcW w:w="461" w:type="dxa"/>
            <w:shd w:val="clear" w:color="auto" w:fill="auto"/>
          </w:tcPr>
          <w:p w14:paraId="42FBF57C" w14:textId="77777777" w:rsidR="0083504B" w:rsidRPr="00EA378F" w:rsidRDefault="0083504B" w:rsidP="00D41DF7">
            <w:pPr>
              <w:tabs>
                <w:tab w:val="left" w:pos="7920"/>
              </w:tabs>
              <w:rPr>
                <w:rFonts w:ascii="Arial" w:hAnsi="Arial" w:cs="Arial"/>
                <w:sz w:val="18"/>
                <w:szCs w:val="18"/>
              </w:rPr>
            </w:pPr>
          </w:p>
        </w:tc>
        <w:tc>
          <w:tcPr>
            <w:tcW w:w="2153" w:type="dxa"/>
            <w:gridSpan w:val="3"/>
            <w:shd w:val="clear" w:color="auto" w:fill="auto"/>
          </w:tcPr>
          <w:p w14:paraId="42FBF57D" w14:textId="77777777" w:rsidR="0083504B" w:rsidRPr="00EA378F" w:rsidRDefault="0083504B" w:rsidP="00D41DF7">
            <w:pPr>
              <w:tabs>
                <w:tab w:val="left" w:pos="7920"/>
              </w:tabs>
              <w:rPr>
                <w:rFonts w:ascii="Arial" w:hAnsi="Arial" w:cs="Arial"/>
                <w:sz w:val="18"/>
                <w:szCs w:val="18"/>
              </w:rPr>
            </w:pPr>
          </w:p>
        </w:tc>
        <w:tc>
          <w:tcPr>
            <w:tcW w:w="1322" w:type="dxa"/>
            <w:gridSpan w:val="2"/>
            <w:tcBorders>
              <w:top w:val="single" w:sz="4" w:space="0" w:color="auto"/>
            </w:tcBorders>
            <w:shd w:val="clear" w:color="auto" w:fill="auto"/>
          </w:tcPr>
          <w:p w14:paraId="42FBF57E" w14:textId="77777777" w:rsidR="0083504B" w:rsidRPr="00EA378F" w:rsidRDefault="0083504B" w:rsidP="00D41DF7">
            <w:pPr>
              <w:tabs>
                <w:tab w:val="left" w:pos="7920"/>
              </w:tabs>
              <w:rPr>
                <w:rFonts w:ascii="Arial" w:hAnsi="Arial" w:cs="Arial"/>
                <w:i/>
                <w:sz w:val="18"/>
                <w:szCs w:val="18"/>
              </w:rPr>
            </w:pPr>
            <w:r w:rsidRPr="00EA378F">
              <w:rPr>
                <w:rFonts w:ascii="Arial" w:hAnsi="Arial" w:cs="Arial"/>
                <w:i/>
                <w:sz w:val="18"/>
                <w:szCs w:val="18"/>
              </w:rPr>
              <w:t>(amount)</w:t>
            </w:r>
          </w:p>
        </w:tc>
        <w:tc>
          <w:tcPr>
            <w:tcW w:w="6804" w:type="dxa"/>
            <w:gridSpan w:val="10"/>
            <w:shd w:val="clear" w:color="auto" w:fill="auto"/>
          </w:tcPr>
          <w:p w14:paraId="42FBF57F" w14:textId="77777777" w:rsidR="0083504B" w:rsidRPr="00EA378F" w:rsidRDefault="0083504B" w:rsidP="00D41DF7">
            <w:pPr>
              <w:tabs>
                <w:tab w:val="left" w:pos="7920"/>
              </w:tabs>
              <w:rPr>
                <w:rFonts w:ascii="Arial" w:hAnsi="Arial" w:cs="Arial"/>
                <w:sz w:val="18"/>
                <w:szCs w:val="18"/>
              </w:rPr>
            </w:pPr>
          </w:p>
        </w:tc>
      </w:tr>
      <w:tr w:rsidR="002D7FF1" w:rsidRPr="00EA378F" w14:paraId="42FBF584" w14:textId="77777777" w:rsidTr="00350F5B">
        <w:trPr>
          <w:trHeight w:val="284"/>
        </w:trPr>
        <w:tc>
          <w:tcPr>
            <w:tcW w:w="461" w:type="dxa"/>
            <w:shd w:val="clear" w:color="auto" w:fill="auto"/>
            <w:vAlign w:val="bottom"/>
          </w:tcPr>
          <w:p w14:paraId="42FBF581" w14:textId="77777777" w:rsidR="002D7FF1" w:rsidRPr="00EA378F" w:rsidRDefault="002D7FF1" w:rsidP="00D41DF7">
            <w:pPr>
              <w:tabs>
                <w:tab w:val="left" w:pos="7920"/>
              </w:tabs>
              <w:rPr>
                <w:rFonts w:ascii="Arial" w:hAnsi="Arial" w:cs="Arial"/>
                <w:sz w:val="22"/>
                <w:szCs w:val="22"/>
              </w:rPr>
            </w:pPr>
          </w:p>
        </w:tc>
        <w:tc>
          <w:tcPr>
            <w:tcW w:w="498" w:type="dxa"/>
            <w:shd w:val="clear" w:color="auto" w:fill="auto"/>
            <w:vAlign w:val="bottom"/>
          </w:tcPr>
          <w:p w14:paraId="42FBF582" w14:textId="77777777" w:rsidR="002D7FF1" w:rsidRPr="00EA378F" w:rsidRDefault="00334B7A" w:rsidP="00D41DF7">
            <w:pPr>
              <w:tabs>
                <w:tab w:val="left" w:pos="7920"/>
              </w:tabs>
              <w:rPr>
                <w:rFonts w:ascii="Arial" w:hAnsi="Arial" w:cs="Arial"/>
                <w:sz w:val="22"/>
                <w:szCs w:val="22"/>
              </w:rPr>
            </w:pPr>
            <w:r w:rsidRPr="00EA378F">
              <w:rPr>
                <w:rFonts w:ascii="Arial" w:hAnsi="Arial" w:cs="Arial"/>
                <w:sz w:val="22"/>
                <w:szCs w:val="22"/>
              </w:rPr>
              <w:t>to</w:t>
            </w:r>
          </w:p>
        </w:tc>
        <w:tc>
          <w:tcPr>
            <w:tcW w:w="9781" w:type="dxa"/>
            <w:gridSpan w:val="14"/>
            <w:tcBorders>
              <w:bottom w:val="single" w:sz="4" w:space="0" w:color="auto"/>
            </w:tcBorders>
            <w:shd w:val="clear" w:color="auto" w:fill="auto"/>
            <w:vAlign w:val="bottom"/>
          </w:tcPr>
          <w:p w14:paraId="42FBF583" w14:textId="77777777" w:rsidR="002D7FF1" w:rsidRPr="00EA378F" w:rsidRDefault="004047F6"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4"/>
                  <w:enabled/>
                  <w:calcOnExit w:val="0"/>
                  <w:textInput/>
                </w:ffData>
              </w:fldChar>
            </w:r>
            <w:bookmarkStart w:id="19" w:name="Text64"/>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19"/>
          </w:p>
        </w:tc>
      </w:tr>
      <w:tr w:rsidR="002D7FF1" w:rsidRPr="00EA378F" w14:paraId="42FBF588" w14:textId="77777777" w:rsidTr="00350F5B">
        <w:tc>
          <w:tcPr>
            <w:tcW w:w="461" w:type="dxa"/>
            <w:shd w:val="clear" w:color="auto" w:fill="auto"/>
          </w:tcPr>
          <w:p w14:paraId="42FBF585" w14:textId="77777777" w:rsidR="002D7FF1" w:rsidRPr="00EA378F" w:rsidRDefault="002D7FF1" w:rsidP="00D41DF7">
            <w:pPr>
              <w:tabs>
                <w:tab w:val="left" w:pos="7920"/>
              </w:tabs>
              <w:rPr>
                <w:rFonts w:ascii="Arial" w:hAnsi="Arial" w:cs="Arial"/>
                <w:sz w:val="18"/>
                <w:szCs w:val="18"/>
              </w:rPr>
            </w:pPr>
          </w:p>
        </w:tc>
        <w:tc>
          <w:tcPr>
            <w:tcW w:w="498" w:type="dxa"/>
            <w:shd w:val="clear" w:color="auto" w:fill="auto"/>
          </w:tcPr>
          <w:p w14:paraId="42FBF586" w14:textId="77777777" w:rsidR="002D7FF1" w:rsidRPr="00EA378F" w:rsidRDefault="002D7FF1" w:rsidP="00D41DF7">
            <w:pPr>
              <w:tabs>
                <w:tab w:val="left" w:pos="7920"/>
              </w:tabs>
              <w:rPr>
                <w:rFonts w:ascii="Arial" w:hAnsi="Arial" w:cs="Arial"/>
                <w:sz w:val="18"/>
                <w:szCs w:val="18"/>
              </w:rPr>
            </w:pPr>
          </w:p>
        </w:tc>
        <w:tc>
          <w:tcPr>
            <w:tcW w:w="9781" w:type="dxa"/>
            <w:gridSpan w:val="14"/>
            <w:shd w:val="clear" w:color="auto" w:fill="auto"/>
          </w:tcPr>
          <w:p w14:paraId="42FBF587" w14:textId="77777777" w:rsidR="002D7FF1" w:rsidRPr="00EA378F" w:rsidRDefault="00334B7A" w:rsidP="00D41DF7">
            <w:pPr>
              <w:tabs>
                <w:tab w:val="left" w:pos="7920"/>
              </w:tabs>
              <w:rPr>
                <w:rFonts w:ascii="Arial" w:hAnsi="Arial" w:cs="Arial"/>
                <w:i/>
                <w:sz w:val="18"/>
                <w:szCs w:val="18"/>
              </w:rPr>
            </w:pPr>
            <w:r w:rsidRPr="00EA378F">
              <w:rPr>
                <w:rFonts w:ascii="Arial" w:hAnsi="Arial" w:cs="Arial"/>
                <w:i/>
                <w:sz w:val="18"/>
                <w:szCs w:val="18"/>
              </w:rPr>
              <w:t>(name of person to whom payments are to be made)</w:t>
            </w:r>
          </w:p>
        </w:tc>
      </w:tr>
      <w:tr w:rsidR="00334B7A" w:rsidRPr="00EA378F" w14:paraId="42FBF58C" w14:textId="77777777" w:rsidTr="00350F5B">
        <w:trPr>
          <w:trHeight w:val="284"/>
        </w:trPr>
        <w:tc>
          <w:tcPr>
            <w:tcW w:w="461" w:type="dxa"/>
            <w:shd w:val="clear" w:color="auto" w:fill="auto"/>
            <w:vAlign w:val="bottom"/>
          </w:tcPr>
          <w:p w14:paraId="42FBF589" w14:textId="77777777" w:rsidR="00334B7A" w:rsidRPr="00EA378F" w:rsidRDefault="00334B7A" w:rsidP="00D41DF7">
            <w:pPr>
              <w:tabs>
                <w:tab w:val="left" w:pos="7920"/>
              </w:tabs>
              <w:rPr>
                <w:rFonts w:ascii="Arial" w:hAnsi="Arial" w:cs="Arial"/>
                <w:sz w:val="22"/>
                <w:szCs w:val="22"/>
              </w:rPr>
            </w:pPr>
          </w:p>
        </w:tc>
        <w:tc>
          <w:tcPr>
            <w:tcW w:w="498" w:type="dxa"/>
            <w:shd w:val="clear" w:color="auto" w:fill="auto"/>
            <w:vAlign w:val="bottom"/>
          </w:tcPr>
          <w:p w14:paraId="42FBF58A" w14:textId="77777777" w:rsidR="00334B7A" w:rsidRPr="00EA378F" w:rsidRDefault="00334B7A" w:rsidP="00D41DF7">
            <w:pPr>
              <w:tabs>
                <w:tab w:val="left" w:pos="7920"/>
              </w:tabs>
              <w:rPr>
                <w:rFonts w:ascii="Arial" w:hAnsi="Arial" w:cs="Arial"/>
                <w:sz w:val="22"/>
                <w:szCs w:val="22"/>
              </w:rPr>
            </w:pPr>
            <w:r w:rsidRPr="00EA378F">
              <w:rPr>
                <w:rFonts w:ascii="Arial" w:hAnsi="Arial" w:cs="Arial"/>
                <w:sz w:val="22"/>
                <w:szCs w:val="22"/>
              </w:rPr>
              <w:t>of</w:t>
            </w:r>
          </w:p>
        </w:tc>
        <w:tc>
          <w:tcPr>
            <w:tcW w:w="9781" w:type="dxa"/>
            <w:gridSpan w:val="14"/>
            <w:tcBorders>
              <w:bottom w:val="single" w:sz="4" w:space="0" w:color="auto"/>
            </w:tcBorders>
            <w:shd w:val="clear" w:color="auto" w:fill="auto"/>
            <w:vAlign w:val="bottom"/>
          </w:tcPr>
          <w:p w14:paraId="42FBF58B" w14:textId="77777777" w:rsidR="00334B7A" w:rsidRPr="00EA378F" w:rsidRDefault="004047F6"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5"/>
                  <w:enabled/>
                  <w:calcOnExit w:val="0"/>
                  <w:textInput/>
                </w:ffData>
              </w:fldChar>
            </w:r>
            <w:bookmarkStart w:id="20" w:name="Text65"/>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20"/>
          </w:p>
        </w:tc>
      </w:tr>
      <w:tr w:rsidR="00334B7A" w:rsidRPr="00EA378F" w14:paraId="42FBF590" w14:textId="77777777" w:rsidTr="00350F5B">
        <w:tc>
          <w:tcPr>
            <w:tcW w:w="461" w:type="dxa"/>
            <w:shd w:val="clear" w:color="auto" w:fill="auto"/>
            <w:vAlign w:val="bottom"/>
          </w:tcPr>
          <w:p w14:paraId="42FBF58D" w14:textId="77777777" w:rsidR="00334B7A" w:rsidRPr="00EA378F" w:rsidRDefault="00334B7A" w:rsidP="00D41DF7">
            <w:pPr>
              <w:tabs>
                <w:tab w:val="left" w:pos="7920"/>
              </w:tabs>
              <w:rPr>
                <w:rFonts w:ascii="Arial" w:hAnsi="Arial" w:cs="Arial"/>
                <w:sz w:val="22"/>
                <w:szCs w:val="22"/>
              </w:rPr>
            </w:pPr>
          </w:p>
        </w:tc>
        <w:tc>
          <w:tcPr>
            <w:tcW w:w="498" w:type="dxa"/>
            <w:shd w:val="clear" w:color="auto" w:fill="auto"/>
            <w:vAlign w:val="bottom"/>
          </w:tcPr>
          <w:p w14:paraId="42FBF58E" w14:textId="77777777" w:rsidR="00334B7A" w:rsidRPr="00EA378F" w:rsidRDefault="00334B7A" w:rsidP="00D41DF7">
            <w:pPr>
              <w:tabs>
                <w:tab w:val="left" w:pos="7920"/>
              </w:tabs>
              <w:rPr>
                <w:rFonts w:ascii="Arial" w:hAnsi="Arial" w:cs="Arial"/>
                <w:sz w:val="22"/>
                <w:szCs w:val="22"/>
              </w:rPr>
            </w:pPr>
          </w:p>
        </w:tc>
        <w:tc>
          <w:tcPr>
            <w:tcW w:w="9781" w:type="dxa"/>
            <w:gridSpan w:val="14"/>
            <w:tcBorders>
              <w:top w:val="single" w:sz="4" w:space="0" w:color="auto"/>
            </w:tcBorders>
            <w:shd w:val="clear" w:color="auto" w:fill="auto"/>
          </w:tcPr>
          <w:p w14:paraId="42FBF58F" w14:textId="77777777" w:rsidR="00334B7A" w:rsidRPr="00EA378F" w:rsidRDefault="00334B7A" w:rsidP="00D41DF7">
            <w:pPr>
              <w:tabs>
                <w:tab w:val="left" w:pos="7920"/>
              </w:tabs>
              <w:rPr>
                <w:rFonts w:ascii="Arial" w:hAnsi="Arial" w:cs="Arial"/>
                <w:i/>
                <w:sz w:val="18"/>
                <w:szCs w:val="18"/>
              </w:rPr>
            </w:pPr>
            <w:r w:rsidRPr="00EA378F">
              <w:rPr>
                <w:rFonts w:ascii="Arial" w:hAnsi="Arial" w:cs="Arial"/>
                <w:i/>
                <w:sz w:val="18"/>
                <w:szCs w:val="18"/>
              </w:rPr>
              <w:t>(address of person to whom payments are to be made)</w:t>
            </w:r>
          </w:p>
        </w:tc>
      </w:tr>
      <w:tr w:rsidR="004047F6" w:rsidRPr="00EA378F" w14:paraId="42FBF592" w14:textId="77777777" w:rsidTr="00350F5B">
        <w:tc>
          <w:tcPr>
            <w:tcW w:w="10740" w:type="dxa"/>
            <w:gridSpan w:val="16"/>
            <w:shd w:val="clear" w:color="auto" w:fill="auto"/>
          </w:tcPr>
          <w:p w14:paraId="42FBF591" w14:textId="77777777" w:rsidR="004047F6" w:rsidRPr="00EA378F" w:rsidRDefault="004047F6" w:rsidP="00D41DF7">
            <w:pPr>
              <w:tabs>
                <w:tab w:val="left" w:pos="7920"/>
              </w:tabs>
              <w:spacing w:before="80"/>
              <w:rPr>
                <w:rFonts w:ascii="Arial" w:hAnsi="Arial" w:cs="Arial"/>
                <w:sz w:val="22"/>
                <w:szCs w:val="22"/>
              </w:rPr>
            </w:pPr>
          </w:p>
        </w:tc>
      </w:tr>
      <w:tr w:rsidR="00334B7A" w:rsidRPr="00EA378F" w14:paraId="42FBF595" w14:textId="77777777" w:rsidTr="00350F5B">
        <w:tc>
          <w:tcPr>
            <w:tcW w:w="461" w:type="dxa"/>
            <w:shd w:val="clear" w:color="auto" w:fill="auto"/>
          </w:tcPr>
          <w:p w14:paraId="42FBF593" w14:textId="77777777" w:rsidR="00334B7A" w:rsidRPr="00EA378F" w:rsidRDefault="00334B7A" w:rsidP="00D41DF7">
            <w:pPr>
              <w:tabs>
                <w:tab w:val="left" w:pos="7920"/>
              </w:tabs>
              <w:rPr>
                <w:rFonts w:ascii="Arial" w:hAnsi="Arial" w:cs="Arial"/>
                <w:sz w:val="22"/>
                <w:szCs w:val="22"/>
              </w:rPr>
            </w:pPr>
            <w:r w:rsidRPr="00EA378F">
              <w:rPr>
                <w:rFonts w:ascii="Arial" w:hAnsi="Arial" w:cs="Arial"/>
                <w:sz w:val="22"/>
                <w:szCs w:val="22"/>
              </w:rPr>
              <w:t>2.</w:t>
            </w:r>
          </w:p>
        </w:tc>
        <w:tc>
          <w:tcPr>
            <w:tcW w:w="10279" w:type="dxa"/>
            <w:gridSpan w:val="15"/>
            <w:shd w:val="clear" w:color="auto" w:fill="auto"/>
          </w:tcPr>
          <w:p w14:paraId="42FBF594" w14:textId="77777777" w:rsidR="00334B7A" w:rsidRPr="00EA378F" w:rsidRDefault="0083504B" w:rsidP="00D41DF7">
            <w:pPr>
              <w:tabs>
                <w:tab w:val="left" w:pos="7920"/>
              </w:tabs>
              <w:rPr>
                <w:rFonts w:ascii="Arial" w:hAnsi="Arial" w:cs="Arial"/>
                <w:sz w:val="22"/>
                <w:szCs w:val="22"/>
              </w:rPr>
            </w:pPr>
            <w:r w:rsidRPr="00EA378F">
              <w:rPr>
                <w:rFonts w:ascii="Arial" w:hAnsi="Arial" w:cs="Arial"/>
                <w:sz w:val="22"/>
                <w:szCs w:val="22"/>
              </w:rPr>
              <w:t xml:space="preserve">The protected earnings rate, that is, the rate below which the earnings of the judgment debtor may not be </w:t>
            </w:r>
            <w:r w:rsidR="00350F5B" w:rsidRPr="00EA378F">
              <w:rPr>
                <w:rFonts w:ascii="Arial" w:hAnsi="Arial" w:cs="Arial"/>
                <w:sz w:val="22"/>
                <w:szCs w:val="22"/>
              </w:rPr>
              <w:t>reduced by a payment under this order, shall be</w:t>
            </w:r>
          </w:p>
        </w:tc>
      </w:tr>
      <w:tr w:rsidR="0083504B" w:rsidRPr="00EA378F" w14:paraId="42FBF59B" w14:textId="77777777" w:rsidTr="00350F5B">
        <w:tc>
          <w:tcPr>
            <w:tcW w:w="461" w:type="dxa"/>
            <w:shd w:val="clear" w:color="auto" w:fill="auto"/>
          </w:tcPr>
          <w:p w14:paraId="42FBF596" w14:textId="77777777" w:rsidR="0083504B" w:rsidRPr="00EA378F" w:rsidRDefault="0083504B" w:rsidP="00D41DF7">
            <w:pPr>
              <w:tabs>
                <w:tab w:val="left" w:pos="7920"/>
              </w:tabs>
              <w:rPr>
                <w:rFonts w:ascii="Arial" w:hAnsi="Arial" w:cs="Arial"/>
                <w:sz w:val="22"/>
                <w:szCs w:val="22"/>
              </w:rPr>
            </w:pPr>
          </w:p>
        </w:tc>
        <w:tc>
          <w:tcPr>
            <w:tcW w:w="4609" w:type="dxa"/>
            <w:gridSpan w:val="7"/>
            <w:shd w:val="clear" w:color="auto" w:fill="auto"/>
          </w:tcPr>
          <w:p w14:paraId="42FBF597" w14:textId="77777777" w:rsidR="0083504B" w:rsidRPr="00EA378F" w:rsidRDefault="0083504B" w:rsidP="00D41DF7">
            <w:pPr>
              <w:tabs>
                <w:tab w:val="left" w:pos="7920"/>
              </w:tabs>
              <w:rPr>
                <w:rFonts w:ascii="Arial" w:hAnsi="Arial" w:cs="Arial"/>
                <w:sz w:val="22"/>
                <w:szCs w:val="22"/>
              </w:rPr>
            </w:pPr>
          </w:p>
        </w:tc>
        <w:tc>
          <w:tcPr>
            <w:tcW w:w="2074" w:type="dxa"/>
            <w:gridSpan w:val="4"/>
            <w:tcBorders>
              <w:bottom w:val="single" w:sz="4" w:space="0" w:color="auto"/>
            </w:tcBorders>
            <w:shd w:val="clear" w:color="auto" w:fill="auto"/>
          </w:tcPr>
          <w:p w14:paraId="42FBF598" w14:textId="77777777" w:rsidR="0083504B" w:rsidRPr="00EA378F" w:rsidRDefault="004047F6"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6"/>
                  <w:enabled/>
                  <w:calcOnExit w:val="0"/>
                  <w:textInput/>
                </w:ffData>
              </w:fldChar>
            </w:r>
            <w:bookmarkStart w:id="21" w:name="Text66"/>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21"/>
          </w:p>
        </w:tc>
        <w:tc>
          <w:tcPr>
            <w:tcW w:w="676" w:type="dxa"/>
            <w:gridSpan w:val="2"/>
            <w:shd w:val="clear" w:color="auto" w:fill="auto"/>
          </w:tcPr>
          <w:p w14:paraId="42FBF599" w14:textId="77777777" w:rsidR="0083504B" w:rsidRPr="00EA378F" w:rsidRDefault="0083504B" w:rsidP="00D41DF7">
            <w:pPr>
              <w:tabs>
                <w:tab w:val="left" w:pos="7920"/>
              </w:tabs>
              <w:rPr>
                <w:rFonts w:ascii="Arial" w:hAnsi="Arial" w:cs="Arial"/>
                <w:sz w:val="22"/>
                <w:szCs w:val="22"/>
              </w:rPr>
            </w:pPr>
            <w:r w:rsidRPr="00EA378F">
              <w:rPr>
                <w:rFonts w:ascii="Arial" w:hAnsi="Arial" w:cs="Arial"/>
                <w:sz w:val="22"/>
                <w:szCs w:val="22"/>
              </w:rPr>
              <w:t>per</w:t>
            </w:r>
          </w:p>
        </w:tc>
        <w:tc>
          <w:tcPr>
            <w:tcW w:w="2920" w:type="dxa"/>
            <w:gridSpan w:val="2"/>
            <w:tcBorders>
              <w:bottom w:val="single" w:sz="4" w:space="0" w:color="auto"/>
            </w:tcBorders>
            <w:shd w:val="clear" w:color="auto" w:fill="auto"/>
          </w:tcPr>
          <w:p w14:paraId="42FBF59A" w14:textId="77777777" w:rsidR="0083504B" w:rsidRPr="00EA378F" w:rsidRDefault="004047F6"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7"/>
                  <w:enabled/>
                  <w:calcOnExit w:val="0"/>
                  <w:textInput/>
                </w:ffData>
              </w:fldChar>
            </w:r>
            <w:bookmarkStart w:id="22" w:name="Text67"/>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22"/>
          </w:p>
        </w:tc>
      </w:tr>
      <w:tr w:rsidR="0083504B" w:rsidRPr="00EA378F" w14:paraId="42FBF5A1" w14:textId="77777777" w:rsidTr="00350F5B">
        <w:tc>
          <w:tcPr>
            <w:tcW w:w="461" w:type="dxa"/>
            <w:shd w:val="clear" w:color="auto" w:fill="auto"/>
          </w:tcPr>
          <w:p w14:paraId="42FBF59C" w14:textId="77777777" w:rsidR="0083504B" w:rsidRPr="00EA378F" w:rsidRDefault="0083504B" w:rsidP="00D41DF7">
            <w:pPr>
              <w:tabs>
                <w:tab w:val="left" w:pos="7920"/>
              </w:tabs>
              <w:rPr>
                <w:rFonts w:ascii="Arial" w:hAnsi="Arial" w:cs="Arial"/>
                <w:sz w:val="22"/>
                <w:szCs w:val="22"/>
              </w:rPr>
            </w:pPr>
          </w:p>
        </w:tc>
        <w:tc>
          <w:tcPr>
            <w:tcW w:w="4609" w:type="dxa"/>
            <w:gridSpan w:val="7"/>
            <w:shd w:val="clear" w:color="auto" w:fill="auto"/>
          </w:tcPr>
          <w:p w14:paraId="42FBF59D" w14:textId="77777777" w:rsidR="0083504B" w:rsidRPr="00EA378F" w:rsidRDefault="0083504B" w:rsidP="00D41DF7">
            <w:pPr>
              <w:tabs>
                <w:tab w:val="left" w:pos="7920"/>
              </w:tabs>
              <w:rPr>
                <w:rFonts w:ascii="Arial" w:hAnsi="Arial" w:cs="Arial"/>
                <w:sz w:val="22"/>
                <w:szCs w:val="22"/>
              </w:rPr>
            </w:pPr>
          </w:p>
        </w:tc>
        <w:tc>
          <w:tcPr>
            <w:tcW w:w="2074" w:type="dxa"/>
            <w:gridSpan w:val="4"/>
            <w:shd w:val="clear" w:color="auto" w:fill="auto"/>
          </w:tcPr>
          <w:p w14:paraId="42FBF59E" w14:textId="77777777" w:rsidR="0083504B" w:rsidRPr="00EA378F" w:rsidRDefault="0083504B" w:rsidP="00D41DF7">
            <w:pPr>
              <w:tabs>
                <w:tab w:val="left" w:pos="7920"/>
              </w:tabs>
              <w:rPr>
                <w:rFonts w:ascii="Arial" w:hAnsi="Arial" w:cs="Arial"/>
                <w:sz w:val="22"/>
                <w:szCs w:val="22"/>
              </w:rPr>
            </w:pPr>
            <w:r w:rsidRPr="00EA378F">
              <w:rPr>
                <w:rFonts w:ascii="Arial" w:hAnsi="Arial" w:cs="Arial"/>
                <w:i/>
                <w:sz w:val="18"/>
                <w:szCs w:val="18"/>
              </w:rPr>
              <w:t>(amount</w:t>
            </w:r>
            <w:r w:rsidRPr="00EA378F">
              <w:rPr>
                <w:rFonts w:ascii="Arial" w:hAnsi="Arial" w:cs="Arial"/>
                <w:sz w:val="22"/>
                <w:szCs w:val="22"/>
              </w:rPr>
              <w:t>)</w:t>
            </w:r>
          </w:p>
        </w:tc>
        <w:tc>
          <w:tcPr>
            <w:tcW w:w="676" w:type="dxa"/>
            <w:gridSpan w:val="2"/>
            <w:shd w:val="clear" w:color="auto" w:fill="auto"/>
          </w:tcPr>
          <w:p w14:paraId="42FBF59F" w14:textId="77777777" w:rsidR="0083504B" w:rsidRPr="00EA378F" w:rsidRDefault="0083504B" w:rsidP="00D41DF7">
            <w:pPr>
              <w:tabs>
                <w:tab w:val="left" w:pos="7920"/>
              </w:tabs>
              <w:rPr>
                <w:rFonts w:ascii="Arial" w:hAnsi="Arial" w:cs="Arial"/>
                <w:sz w:val="22"/>
                <w:szCs w:val="22"/>
              </w:rPr>
            </w:pPr>
          </w:p>
        </w:tc>
        <w:tc>
          <w:tcPr>
            <w:tcW w:w="2920" w:type="dxa"/>
            <w:gridSpan w:val="2"/>
            <w:shd w:val="clear" w:color="auto" w:fill="auto"/>
          </w:tcPr>
          <w:p w14:paraId="42FBF5A0" w14:textId="77777777" w:rsidR="0083504B" w:rsidRPr="00EA378F" w:rsidRDefault="0083504B" w:rsidP="00D41DF7">
            <w:pPr>
              <w:tabs>
                <w:tab w:val="left" w:pos="7920"/>
              </w:tabs>
              <w:rPr>
                <w:rFonts w:ascii="Arial" w:hAnsi="Arial" w:cs="Arial"/>
                <w:sz w:val="22"/>
                <w:szCs w:val="22"/>
              </w:rPr>
            </w:pPr>
            <w:r w:rsidRPr="00EA378F">
              <w:rPr>
                <w:rFonts w:ascii="Arial" w:hAnsi="Arial" w:cs="Arial"/>
                <w:i/>
                <w:sz w:val="18"/>
                <w:szCs w:val="18"/>
              </w:rPr>
              <w:t>(week/fortnight/month</w:t>
            </w:r>
          </w:p>
        </w:tc>
      </w:tr>
      <w:tr w:rsidR="004047F6" w:rsidRPr="00EA378F" w14:paraId="42FBF5A3" w14:textId="77777777" w:rsidTr="00350F5B">
        <w:tc>
          <w:tcPr>
            <w:tcW w:w="10740" w:type="dxa"/>
            <w:gridSpan w:val="16"/>
            <w:shd w:val="clear" w:color="auto" w:fill="auto"/>
          </w:tcPr>
          <w:p w14:paraId="42FBF5A2" w14:textId="77777777" w:rsidR="004047F6" w:rsidRPr="00EA378F" w:rsidRDefault="004047F6" w:rsidP="00D41DF7">
            <w:pPr>
              <w:tabs>
                <w:tab w:val="left" w:pos="7920"/>
              </w:tabs>
              <w:spacing w:before="80"/>
              <w:rPr>
                <w:rFonts w:ascii="Arial" w:hAnsi="Arial" w:cs="Arial"/>
                <w:sz w:val="22"/>
                <w:szCs w:val="22"/>
              </w:rPr>
            </w:pPr>
          </w:p>
        </w:tc>
      </w:tr>
      <w:tr w:rsidR="0083504B" w:rsidRPr="00EA378F" w14:paraId="42FBF5A6" w14:textId="77777777" w:rsidTr="00350F5B">
        <w:tc>
          <w:tcPr>
            <w:tcW w:w="461" w:type="dxa"/>
            <w:shd w:val="clear" w:color="auto" w:fill="auto"/>
          </w:tcPr>
          <w:p w14:paraId="42FBF5A4" w14:textId="77777777" w:rsidR="0083504B" w:rsidRPr="00EA378F" w:rsidRDefault="0083504B" w:rsidP="00D41DF7">
            <w:pPr>
              <w:tabs>
                <w:tab w:val="left" w:pos="7920"/>
              </w:tabs>
              <w:rPr>
                <w:rFonts w:ascii="Arial" w:hAnsi="Arial" w:cs="Arial"/>
                <w:sz w:val="22"/>
                <w:szCs w:val="22"/>
              </w:rPr>
            </w:pPr>
            <w:r w:rsidRPr="00EA378F">
              <w:rPr>
                <w:rFonts w:ascii="Arial" w:hAnsi="Arial" w:cs="Arial"/>
                <w:sz w:val="22"/>
                <w:szCs w:val="22"/>
              </w:rPr>
              <w:t>3.</w:t>
            </w:r>
          </w:p>
        </w:tc>
        <w:tc>
          <w:tcPr>
            <w:tcW w:w="10279" w:type="dxa"/>
            <w:gridSpan w:val="15"/>
            <w:shd w:val="clear" w:color="auto" w:fill="auto"/>
          </w:tcPr>
          <w:p w14:paraId="42FBF5A5" w14:textId="77777777" w:rsidR="0083504B" w:rsidRPr="00EA378F" w:rsidRDefault="0043379C" w:rsidP="00D41DF7">
            <w:pPr>
              <w:tabs>
                <w:tab w:val="left" w:pos="7920"/>
              </w:tabs>
              <w:rPr>
                <w:rFonts w:ascii="Arial" w:hAnsi="Arial" w:cs="Arial"/>
                <w:sz w:val="22"/>
                <w:szCs w:val="22"/>
              </w:rPr>
            </w:pPr>
            <w:r w:rsidRPr="00EA378F">
              <w:rPr>
                <w:rFonts w:ascii="Arial" w:hAnsi="Arial" w:cs="Arial"/>
                <w:sz w:val="22"/>
                <w:szCs w:val="22"/>
              </w:rPr>
              <w:t>A deduction on a pay day is only to be made if the net earnings of the judgment debtor exceed the protected earnings</w:t>
            </w:r>
            <w:r w:rsidRPr="00EA378F">
              <w:rPr>
                <w:rFonts w:ascii="Arial" w:hAnsi="Arial" w:cs="Arial"/>
                <w:sz w:val="20"/>
              </w:rPr>
              <w:t>.</w:t>
            </w:r>
          </w:p>
        </w:tc>
      </w:tr>
      <w:tr w:rsidR="004047F6" w:rsidRPr="00EA378F" w14:paraId="42FBF5A8" w14:textId="77777777" w:rsidTr="00350F5B">
        <w:tc>
          <w:tcPr>
            <w:tcW w:w="10740" w:type="dxa"/>
            <w:gridSpan w:val="16"/>
            <w:shd w:val="clear" w:color="auto" w:fill="auto"/>
          </w:tcPr>
          <w:p w14:paraId="42FBF5A7" w14:textId="77777777" w:rsidR="004047F6" w:rsidRPr="00EA378F" w:rsidRDefault="004047F6" w:rsidP="00D41DF7">
            <w:pPr>
              <w:tabs>
                <w:tab w:val="left" w:pos="7920"/>
              </w:tabs>
              <w:spacing w:before="80"/>
              <w:rPr>
                <w:rFonts w:ascii="Arial" w:hAnsi="Arial" w:cs="Arial"/>
                <w:sz w:val="22"/>
                <w:szCs w:val="22"/>
              </w:rPr>
            </w:pPr>
          </w:p>
        </w:tc>
      </w:tr>
      <w:tr w:rsidR="0043379C" w:rsidRPr="00EA378F" w14:paraId="42FBF5AB" w14:textId="77777777" w:rsidTr="00350F5B">
        <w:tc>
          <w:tcPr>
            <w:tcW w:w="461" w:type="dxa"/>
            <w:shd w:val="clear" w:color="auto" w:fill="auto"/>
          </w:tcPr>
          <w:p w14:paraId="42FBF5A9"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4.</w:t>
            </w:r>
          </w:p>
        </w:tc>
        <w:tc>
          <w:tcPr>
            <w:tcW w:w="10279" w:type="dxa"/>
            <w:gridSpan w:val="15"/>
            <w:shd w:val="clear" w:color="auto" w:fill="auto"/>
          </w:tcPr>
          <w:p w14:paraId="42FBF5AA"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If any deduction is not made from the judgment debtor's earnings on any pay day (or is not made in full) by reason of the protected earnings rate, the employer shall make good such deduction from the excess of any subsequent earnings of the judgment debtor.</w:t>
            </w:r>
          </w:p>
        </w:tc>
      </w:tr>
      <w:tr w:rsidR="004047F6" w:rsidRPr="00EA378F" w14:paraId="42FBF5AD" w14:textId="77777777" w:rsidTr="00350F5B">
        <w:tc>
          <w:tcPr>
            <w:tcW w:w="10740" w:type="dxa"/>
            <w:gridSpan w:val="16"/>
            <w:shd w:val="clear" w:color="auto" w:fill="auto"/>
          </w:tcPr>
          <w:p w14:paraId="42FBF5AC" w14:textId="77777777" w:rsidR="004047F6" w:rsidRPr="00EA378F" w:rsidRDefault="004047F6" w:rsidP="00D41DF7">
            <w:pPr>
              <w:tabs>
                <w:tab w:val="left" w:pos="7920"/>
              </w:tabs>
              <w:spacing w:before="80"/>
              <w:rPr>
                <w:rFonts w:ascii="Arial" w:hAnsi="Arial" w:cs="Arial"/>
                <w:sz w:val="22"/>
                <w:szCs w:val="22"/>
              </w:rPr>
            </w:pPr>
          </w:p>
        </w:tc>
      </w:tr>
      <w:tr w:rsidR="0043379C" w:rsidRPr="00EA378F" w14:paraId="42FBF5B2" w14:textId="77777777" w:rsidTr="00350F5B">
        <w:trPr>
          <w:trHeight w:val="284"/>
        </w:trPr>
        <w:tc>
          <w:tcPr>
            <w:tcW w:w="461" w:type="dxa"/>
            <w:shd w:val="clear" w:color="auto" w:fill="auto"/>
            <w:vAlign w:val="bottom"/>
          </w:tcPr>
          <w:p w14:paraId="42FBF5AE"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5.</w:t>
            </w:r>
          </w:p>
        </w:tc>
        <w:tc>
          <w:tcPr>
            <w:tcW w:w="4467" w:type="dxa"/>
            <w:gridSpan w:val="6"/>
            <w:shd w:val="clear" w:color="auto" w:fill="auto"/>
            <w:vAlign w:val="bottom"/>
          </w:tcPr>
          <w:p w14:paraId="42FBF5AF"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The employer may deduct each pay day $</w:t>
            </w:r>
          </w:p>
        </w:tc>
        <w:tc>
          <w:tcPr>
            <w:tcW w:w="1677" w:type="dxa"/>
            <w:gridSpan w:val="4"/>
            <w:tcBorders>
              <w:bottom w:val="single" w:sz="4" w:space="0" w:color="auto"/>
            </w:tcBorders>
            <w:shd w:val="clear" w:color="auto" w:fill="auto"/>
            <w:vAlign w:val="bottom"/>
          </w:tcPr>
          <w:p w14:paraId="42FBF5B0" w14:textId="77777777" w:rsidR="0043379C" w:rsidRPr="00EA378F" w:rsidRDefault="004047F6"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8"/>
                  <w:enabled/>
                  <w:calcOnExit w:val="0"/>
                  <w:textInput/>
                </w:ffData>
              </w:fldChar>
            </w:r>
            <w:bookmarkStart w:id="23" w:name="Text68"/>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23"/>
          </w:p>
        </w:tc>
        <w:tc>
          <w:tcPr>
            <w:tcW w:w="4135" w:type="dxa"/>
            <w:gridSpan w:val="5"/>
            <w:shd w:val="clear" w:color="auto" w:fill="auto"/>
            <w:vAlign w:val="bottom"/>
          </w:tcPr>
          <w:p w14:paraId="42FBF5B1"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for clerical and administrative costs in</w:t>
            </w:r>
          </w:p>
        </w:tc>
      </w:tr>
      <w:tr w:rsidR="0043379C" w:rsidRPr="00EA378F" w14:paraId="42FBF5B7" w14:textId="77777777" w:rsidTr="00350F5B">
        <w:tc>
          <w:tcPr>
            <w:tcW w:w="461" w:type="dxa"/>
            <w:shd w:val="clear" w:color="auto" w:fill="auto"/>
          </w:tcPr>
          <w:p w14:paraId="42FBF5B3" w14:textId="77777777" w:rsidR="0043379C" w:rsidRPr="00EA378F" w:rsidRDefault="0043379C" w:rsidP="00D41DF7">
            <w:pPr>
              <w:tabs>
                <w:tab w:val="left" w:pos="7920"/>
              </w:tabs>
              <w:rPr>
                <w:rFonts w:ascii="Arial" w:hAnsi="Arial" w:cs="Arial"/>
                <w:sz w:val="22"/>
                <w:szCs w:val="22"/>
              </w:rPr>
            </w:pPr>
          </w:p>
        </w:tc>
        <w:tc>
          <w:tcPr>
            <w:tcW w:w="4467" w:type="dxa"/>
            <w:gridSpan w:val="6"/>
            <w:shd w:val="clear" w:color="auto" w:fill="auto"/>
          </w:tcPr>
          <w:p w14:paraId="42FBF5B4" w14:textId="77777777" w:rsidR="0043379C" w:rsidRPr="00EA378F" w:rsidRDefault="0043379C" w:rsidP="00D41DF7">
            <w:pPr>
              <w:tabs>
                <w:tab w:val="left" w:pos="7920"/>
              </w:tabs>
              <w:rPr>
                <w:rFonts w:ascii="Arial" w:hAnsi="Arial" w:cs="Arial"/>
                <w:sz w:val="22"/>
                <w:szCs w:val="22"/>
              </w:rPr>
            </w:pPr>
          </w:p>
        </w:tc>
        <w:tc>
          <w:tcPr>
            <w:tcW w:w="1677" w:type="dxa"/>
            <w:gridSpan w:val="4"/>
            <w:shd w:val="clear" w:color="auto" w:fill="auto"/>
          </w:tcPr>
          <w:p w14:paraId="42FBF5B5" w14:textId="77777777" w:rsidR="0043379C" w:rsidRPr="00EA378F" w:rsidRDefault="0043379C" w:rsidP="00D41DF7">
            <w:pPr>
              <w:tabs>
                <w:tab w:val="left" w:pos="7920"/>
              </w:tabs>
              <w:rPr>
                <w:rFonts w:ascii="Arial" w:hAnsi="Arial" w:cs="Arial"/>
                <w:i/>
                <w:sz w:val="18"/>
                <w:szCs w:val="18"/>
              </w:rPr>
            </w:pPr>
            <w:r w:rsidRPr="00EA378F">
              <w:rPr>
                <w:rFonts w:ascii="Arial" w:hAnsi="Arial" w:cs="Arial"/>
                <w:i/>
                <w:sz w:val="18"/>
                <w:szCs w:val="18"/>
              </w:rPr>
              <w:t>(amount)</w:t>
            </w:r>
          </w:p>
        </w:tc>
        <w:tc>
          <w:tcPr>
            <w:tcW w:w="4135" w:type="dxa"/>
            <w:gridSpan w:val="5"/>
            <w:shd w:val="clear" w:color="auto" w:fill="auto"/>
          </w:tcPr>
          <w:p w14:paraId="42FBF5B6" w14:textId="77777777" w:rsidR="0043379C" w:rsidRPr="00EA378F" w:rsidRDefault="0043379C" w:rsidP="00D41DF7">
            <w:pPr>
              <w:tabs>
                <w:tab w:val="left" w:pos="7920"/>
              </w:tabs>
              <w:rPr>
                <w:rFonts w:ascii="Arial" w:hAnsi="Arial" w:cs="Arial"/>
                <w:sz w:val="22"/>
                <w:szCs w:val="22"/>
              </w:rPr>
            </w:pPr>
          </w:p>
        </w:tc>
      </w:tr>
      <w:tr w:rsidR="004047F6" w:rsidRPr="00EA378F" w14:paraId="42FBF5BA" w14:textId="77777777" w:rsidTr="00350F5B">
        <w:tc>
          <w:tcPr>
            <w:tcW w:w="461" w:type="dxa"/>
            <w:shd w:val="clear" w:color="auto" w:fill="auto"/>
          </w:tcPr>
          <w:p w14:paraId="42FBF5B8" w14:textId="77777777" w:rsidR="004047F6" w:rsidRPr="00EA378F" w:rsidRDefault="004047F6" w:rsidP="00D41DF7">
            <w:pPr>
              <w:tabs>
                <w:tab w:val="left" w:pos="7920"/>
              </w:tabs>
              <w:rPr>
                <w:rFonts w:ascii="Arial" w:hAnsi="Arial" w:cs="Arial"/>
                <w:sz w:val="22"/>
                <w:szCs w:val="22"/>
              </w:rPr>
            </w:pPr>
          </w:p>
        </w:tc>
        <w:tc>
          <w:tcPr>
            <w:tcW w:w="10279" w:type="dxa"/>
            <w:gridSpan w:val="15"/>
            <w:shd w:val="clear" w:color="auto" w:fill="auto"/>
          </w:tcPr>
          <w:p w14:paraId="42FBF5B9" w14:textId="77777777" w:rsidR="004047F6" w:rsidRPr="00EA378F" w:rsidRDefault="004047F6" w:rsidP="00D41DF7">
            <w:pPr>
              <w:tabs>
                <w:tab w:val="left" w:pos="7920"/>
              </w:tabs>
              <w:rPr>
                <w:rFonts w:ascii="Arial" w:hAnsi="Arial" w:cs="Arial"/>
                <w:sz w:val="22"/>
                <w:szCs w:val="22"/>
              </w:rPr>
            </w:pPr>
            <w:r w:rsidRPr="00EA378F">
              <w:rPr>
                <w:rFonts w:ascii="Arial" w:hAnsi="Arial" w:cs="Arial"/>
                <w:sz w:val="22"/>
                <w:szCs w:val="22"/>
              </w:rPr>
              <w:t>complying with this order.</w:t>
            </w:r>
          </w:p>
        </w:tc>
      </w:tr>
      <w:tr w:rsidR="004047F6" w:rsidRPr="00EA378F" w14:paraId="42FBF5BC" w14:textId="77777777" w:rsidTr="00350F5B">
        <w:tc>
          <w:tcPr>
            <w:tcW w:w="10740" w:type="dxa"/>
            <w:gridSpan w:val="16"/>
            <w:shd w:val="clear" w:color="auto" w:fill="auto"/>
          </w:tcPr>
          <w:p w14:paraId="42FBF5BB" w14:textId="77777777" w:rsidR="004047F6" w:rsidRPr="00EA378F" w:rsidRDefault="004047F6" w:rsidP="00D41DF7">
            <w:pPr>
              <w:tabs>
                <w:tab w:val="left" w:pos="7920"/>
              </w:tabs>
              <w:spacing w:before="120"/>
              <w:rPr>
                <w:rFonts w:ascii="Arial" w:hAnsi="Arial" w:cs="Arial"/>
                <w:sz w:val="22"/>
                <w:szCs w:val="22"/>
              </w:rPr>
            </w:pPr>
          </w:p>
        </w:tc>
      </w:tr>
      <w:tr w:rsidR="0043379C" w:rsidRPr="00EA378F" w14:paraId="42FBF5BF" w14:textId="77777777" w:rsidTr="00350F5B">
        <w:tc>
          <w:tcPr>
            <w:tcW w:w="461" w:type="dxa"/>
            <w:shd w:val="clear" w:color="auto" w:fill="auto"/>
          </w:tcPr>
          <w:p w14:paraId="42FBF5BD"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6.</w:t>
            </w:r>
          </w:p>
        </w:tc>
        <w:tc>
          <w:tcPr>
            <w:tcW w:w="10279" w:type="dxa"/>
            <w:gridSpan w:val="15"/>
            <w:shd w:val="clear" w:color="auto" w:fill="auto"/>
          </w:tcPr>
          <w:p w14:paraId="42FBF5BE"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In the event that:</w:t>
            </w:r>
          </w:p>
        </w:tc>
      </w:tr>
      <w:tr w:rsidR="0083504B" w:rsidRPr="00EA378F" w14:paraId="42FBF5C3" w14:textId="77777777" w:rsidTr="00350F5B">
        <w:trPr>
          <w:trHeight w:val="340"/>
        </w:trPr>
        <w:tc>
          <w:tcPr>
            <w:tcW w:w="461" w:type="dxa"/>
            <w:shd w:val="clear" w:color="auto" w:fill="auto"/>
            <w:vAlign w:val="bottom"/>
          </w:tcPr>
          <w:p w14:paraId="42FBF5C0" w14:textId="77777777" w:rsidR="0083504B" w:rsidRPr="00EA378F" w:rsidRDefault="0083504B" w:rsidP="00D41DF7">
            <w:pPr>
              <w:tabs>
                <w:tab w:val="left" w:pos="7920"/>
              </w:tabs>
              <w:spacing w:after="40"/>
              <w:rPr>
                <w:rFonts w:ascii="Arial" w:hAnsi="Arial" w:cs="Arial"/>
                <w:sz w:val="22"/>
                <w:szCs w:val="22"/>
              </w:rPr>
            </w:pPr>
          </w:p>
        </w:tc>
        <w:tc>
          <w:tcPr>
            <w:tcW w:w="498" w:type="dxa"/>
            <w:shd w:val="clear" w:color="auto" w:fill="auto"/>
            <w:vAlign w:val="bottom"/>
          </w:tcPr>
          <w:p w14:paraId="42FBF5C1" w14:textId="77777777" w:rsidR="0083504B" w:rsidRPr="00EA378F" w:rsidRDefault="0043379C" w:rsidP="00D41DF7">
            <w:pPr>
              <w:tabs>
                <w:tab w:val="left" w:pos="7920"/>
              </w:tabs>
              <w:spacing w:after="40"/>
              <w:rPr>
                <w:rFonts w:ascii="Arial" w:hAnsi="Arial" w:cs="Arial"/>
                <w:sz w:val="22"/>
                <w:szCs w:val="22"/>
              </w:rPr>
            </w:pPr>
            <w:r w:rsidRPr="00EA378F">
              <w:rPr>
                <w:rFonts w:ascii="Arial" w:hAnsi="Arial" w:cs="Arial"/>
                <w:sz w:val="22"/>
                <w:szCs w:val="22"/>
              </w:rPr>
              <w:t>(a)</w:t>
            </w:r>
          </w:p>
        </w:tc>
        <w:tc>
          <w:tcPr>
            <w:tcW w:w="9781" w:type="dxa"/>
            <w:gridSpan w:val="14"/>
            <w:shd w:val="clear" w:color="auto" w:fill="auto"/>
            <w:vAlign w:val="bottom"/>
          </w:tcPr>
          <w:p w14:paraId="42FBF5C2" w14:textId="77777777" w:rsidR="0083504B" w:rsidRPr="00EA378F" w:rsidRDefault="0043379C" w:rsidP="00D41DF7">
            <w:pPr>
              <w:tabs>
                <w:tab w:val="left" w:pos="7920"/>
              </w:tabs>
              <w:spacing w:after="40"/>
              <w:rPr>
                <w:rFonts w:ascii="Arial" w:hAnsi="Arial" w:cs="Arial"/>
                <w:sz w:val="22"/>
                <w:szCs w:val="22"/>
              </w:rPr>
            </w:pPr>
            <w:r w:rsidRPr="00EA378F">
              <w:rPr>
                <w:rFonts w:ascii="Arial" w:hAnsi="Arial" w:cs="Arial"/>
                <w:sz w:val="22"/>
                <w:szCs w:val="22"/>
              </w:rPr>
              <w:t>you are not the employer of the judgment debtor;</w:t>
            </w:r>
          </w:p>
        </w:tc>
      </w:tr>
      <w:tr w:rsidR="0043379C" w:rsidRPr="00EA378F" w14:paraId="42FBF5C7" w14:textId="77777777" w:rsidTr="00350F5B">
        <w:trPr>
          <w:trHeight w:val="340"/>
        </w:trPr>
        <w:tc>
          <w:tcPr>
            <w:tcW w:w="461" w:type="dxa"/>
            <w:shd w:val="clear" w:color="auto" w:fill="auto"/>
            <w:vAlign w:val="bottom"/>
          </w:tcPr>
          <w:p w14:paraId="42FBF5C4" w14:textId="77777777" w:rsidR="0043379C" w:rsidRPr="00EA378F" w:rsidRDefault="0043379C" w:rsidP="00D41DF7">
            <w:pPr>
              <w:tabs>
                <w:tab w:val="left" w:pos="7920"/>
              </w:tabs>
              <w:rPr>
                <w:rFonts w:ascii="Arial" w:hAnsi="Arial" w:cs="Arial"/>
                <w:sz w:val="22"/>
                <w:szCs w:val="22"/>
              </w:rPr>
            </w:pPr>
          </w:p>
        </w:tc>
        <w:tc>
          <w:tcPr>
            <w:tcW w:w="498" w:type="dxa"/>
            <w:shd w:val="clear" w:color="auto" w:fill="auto"/>
          </w:tcPr>
          <w:p w14:paraId="42FBF5C5" w14:textId="77777777" w:rsidR="0043379C" w:rsidRPr="00EA378F" w:rsidRDefault="0043379C" w:rsidP="00D41DF7">
            <w:pPr>
              <w:tabs>
                <w:tab w:val="left" w:pos="7920"/>
              </w:tabs>
              <w:rPr>
                <w:rFonts w:ascii="Arial" w:hAnsi="Arial" w:cs="Arial"/>
                <w:sz w:val="22"/>
                <w:szCs w:val="22"/>
              </w:rPr>
            </w:pPr>
            <w:r w:rsidRPr="00EA378F">
              <w:rPr>
                <w:rFonts w:ascii="Arial" w:hAnsi="Arial" w:cs="Arial"/>
                <w:sz w:val="22"/>
                <w:szCs w:val="22"/>
              </w:rPr>
              <w:t>(b)</w:t>
            </w:r>
          </w:p>
        </w:tc>
        <w:tc>
          <w:tcPr>
            <w:tcW w:w="9781" w:type="dxa"/>
            <w:gridSpan w:val="14"/>
            <w:shd w:val="clear" w:color="auto" w:fill="auto"/>
            <w:vAlign w:val="bottom"/>
          </w:tcPr>
          <w:p w14:paraId="42FBF5C6" w14:textId="77777777" w:rsidR="0043379C" w:rsidRPr="00EA378F" w:rsidRDefault="0043379C" w:rsidP="00D41DF7">
            <w:pPr>
              <w:tabs>
                <w:tab w:val="left" w:pos="7920"/>
              </w:tabs>
              <w:spacing w:after="40"/>
              <w:rPr>
                <w:rFonts w:ascii="Arial" w:hAnsi="Arial" w:cs="Arial"/>
                <w:sz w:val="22"/>
                <w:szCs w:val="22"/>
              </w:rPr>
            </w:pPr>
            <w:r w:rsidRPr="00EA378F">
              <w:rPr>
                <w:rFonts w:ascii="Arial" w:hAnsi="Arial" w:cs="Arial"/>
                <w:sz w:val="22"/>
                <w:szCs w:val="22"/>
              </w:rPr>
              <w:t>if you were the employer of the judgment debtor at the time of service of this order but have since ceased to be the employer—</w:t>
            </w:r>
          </w:p>
        </w:tc>
      </w:tr>
      <w:tr w:rsidR="009A7A56" w:rsidRPr="00EA378F" w14:paraId="42FBF5CA" w14:textId="77777777" w:rsidTr="00350F5B">
        <w:trPr>
          <w:trHeight w:val="340"/>
        </w:trPr>
        <w:tc>
          <w:tcPr>
            <w:tcW w:w="461" w:type="dxa"/>
            <w:shd w:val="clear" w:color="auto" w:fill="auto"/>
            <w:vAlign w:val="bottom"/>
          </w:tcPr>
          <w:p w14:paraId="42FBF5C8" w14:textId="77777777" w:rsidR="009A7A56" w:rsidRPr="00EA378F" w:rsidRDefault="009A7A56" w:rsidP="00D41DF7">
            <w:pPr>
              <w:tabs>
                <w:tab w:val="left" w:pos="7920"/>
              </w:tabs>
              <w:rPr>
                <w:rFonts w:ascii="Arial" w:hAnsi="Arial" w:cs="Arial"/>
                <w:sz w:val="22"/>
                <w:szCs w:val="22"/>
              </w:rPr>
            </w:pPr>
          </w:p>
        </w:tc>
        <w:tc>
          <w:tcPr>
            <w:tcW w:w="10279" w:type="dxa"/>
            <w:gridSpan w:val="15"/>
            <w:shd w:val="clear" w:color="auto" w:fill="auto"/>
            <w:vAlign w:val="bottom"/>
          </w:tcPr>
          <w:p w14:paraId="42FBF5C9" w14:textId="77777777" w:rsidR="009A7A56" w:rsidRPr="00EA378F" w:rsidRDefault="009A7A56" w:rsidP="00D41DF7">
            <w:pPr>
              <w:tabs>
                <w:tab w:val="left" w:pos="7920"/>
              </w:tabs>
              <w:rPr>
                <w:rFonts w:ascii="Arial" w:hAnsi="Arial" w:cs="Arial"/>
                <w:sz w:val="22"/>
                <w:szCs w:val="22"/>
              </w:rPr>
            </w:pPr>
            <w:r w:rsidRPr="00EA378F">
              <w:rPr>
                <w:rFonts w:ascii="Arial" w:hAnsi="Arial" w:cs="Arial"/>
                <w:sz w:val="22"/>
                <w:szCs w:val="22"/>
              </w:rPr>
              <w:t>you must give written notice of such fact (and the date you ceased to be the employer of the judgment debtor)</w:t>
            </w:r>
          </w:p>
        </w:tc>
      </w:tr>
      <w:tr w:rsidR="009A7A56" w:rsidRPr="00EA378F" w14:paraId="42FBF5CF" w14:textId="77777777" w:rsidTr="00350F5B">
        <w:trPr>
          <w:trHeight w:val="284"/>
        </w:trPr>
        <w:tc>
          <w:tcPr>
            <w:tcW w:w="461" w:type="dxa"/>
            <w:shd w:val="clear" w:color="auto" w:fill="auto"/>
            <w:vAlign w:val="bottom"/>
          </w:tcPr>
          <w:p w14:paraId="42FBF5CB" w14:textId="77777777" w:rsidR="009A7A56" w:rsidRPr="00EA378F" w:rsidRDefault="009A7A56" w:rsidP="00D41DF7">
            <w:pPr>
              <w:tabs>
                <w:tab w:val="left" w:pos="7920"/>
              </w:tabs>
              <w:rPr>
                <w:rFonts w:ascii="Arial" w:hAnsi="Arial" w:cs="Arial"/>
                <w:sz w:val="22"/>
                <w:szCs w:val="22"/>
              </w:rPr>
            </w:pPr>
          </w:p>
        </w:tc>
        <w:tc>
          <w:tcPr>
            <w:tcW w:w="5317" w:type="dxa"/>
            <w:gridSpan w:val="9"/>
            <w:shd w:val="clear" w:color="auto" w:fill="auto"/>
            <w:vAlign w:val="bottom"/>
          </w:tcPr>
          <w:p w14:paraId="42FBF5CC" w14:textId="77777777" w:rsidR="009A7A56" w:rsidRPr="00EA378F" w:rsidRDefault="009A7A56" w:rsidP="00D41DF7">
            <w:pPr>
              <w:tabs>
                <w:tab w:val="left" w:pos="7920"/>
              </w:tabs>
              <w:ind w:right="-57"/>
              <w:rPr>
                <w:rFonts w:ascii="Arial" w:hAnsi="Arial" w:cs="Arial"/>
                <w:sz w:val="22"/>
                <w:szCs w:val="22"/>
              </w:rPr>
            </w:pPr>
            <w:r w:rsidRPr="00EA378F">
              <w:rPr>
                <w:rFonts w:ascii="Arial" w:hAnsi="Arial" w:cs="Arial"/>
                <w:sz w:val="22"/>
                <w:szCs w:val="22"/>
              </w:rPr>
              <w:t>to the registrar of the Magistrates' Court of Victoria at</w:t>
            </w:r>
          </w:p>
        </w:tc>
        <w:tc>
          <w:tcPr>
            <w:tcW w:w="2042" w:type="dxa"/>
            <w:gridSpan w:val="4"/>
            <w:tcBorders>
              <w:bottom w:val="single" w:sz="4" w:space="0" w:color="auto"/>
            </w:tcBorders>
            <w:shd w:val="clear" w:color="auto" w:fill="auto"/>
            <w:vAlign w:val="bottom"/>
          </w:tcPr>
          <w:p w14:paraId="42FBF5CD" w14:textId="77777777" w:rsidR="009A7A56" w:rsidRPr="00EA378F" w:rsidRDefault="004047F6"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69"/>
                  <w:enabled/>
                  <w:calcOnExit w:val="0"/>
                  <w:textInput/>
                </w:ffData>
              </w:fldChar>
            </w:r>
            <w:bookmarkStart w:id="24" w:name="Text69"/>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24"/>
          </w:p>
        </w:tc>
        <w:tc>
          <w:tcPr>
            <w:tcW w:w="2920" w:type="dxa"/>
            <w:gridSpan w:val="2"/>
            <w:shd w:val="clear" w:color="auto" w:fill="auto"/>
            <w:vAlign w:val="bottom"/>
          </w:tcPr>
          <w:p w14:paraId="42FBF5CE" w14:textId="77777777" w:rsidR="009A7A56" w:rsidRPr="00EA378F" w:rsidRDefault="009A7A56" w:rsidP="00D41DF7">
            <w:pPr>
              <w:tabs>
                <w:tab w:val="left" w:pos="7920"/>
              </w:tabs>
              <w:ind w:left="-57" w:right="-113"/>
              <w:rPr>
                <w:rFonts w:ascii="Arial" w:hAnsi="Arial" w:cs="Arial"/>
                <w:spacing w:val="-2"/>
                <w:sz w:val="22"/>
                <w:szCs w:val="22"/>
              </w:rPr>
            </w:pPr>
            <w:r w:rsidRPr="00EA378F">
              <w:rPr>
                <w:rFonts w:ascii="Arial" w:hAnsi="Arial" w:cs="Arial"/>
                <w:spacing w:val="-2"/>
                <w:sz w:val="22"/>
                <w:szCs w:val="22"/>
              </w:rPr>
              <w:t>and to the judgment creditor</w:t>
            </w:r>
          </w:p>
        </w:tc>
      </w:tr>
      <w:tr w:rsidR="009A7A56" w:rsidRPr="00EA378F" w14:paraId="42FBF5D3" w14:textId="77777777" w:rsidTr="00350F5B">
        <w:tc>
          <w:tcPr>
            <w:tcW w:w="461" w:type="dxa"/>
            <w:shd w:val="clear" w:color="auto" w:fill="auto"/>
          </w:tcPr>
          <w:p w14:paraId="42FBF5D0" w14:textId="77777777" w:rsidR="009A7A56" w:rsidRPr="00EA378F" w:rsidRDefault="009A7A56" w:rsidP="00D41DF7">
            <w:pPr>
              <w:tabs>
                <w:tab w:val="left" w:pos="7920"/>
              </w:tabs>
              <w:rPr>
                <w:rFonts w:ascii="Arial" w:hAnsi="Arial" w:cs="Arial"/>
                <w:sz w:val="18"/>
                <w:szCs w:val="18"/>
              </w:rPr>
            </w:pPr>
          </w:p>
        </w:tc>
        <w:tc>
          <w:tcPr>
            <w:tcW w:w="5317" w:type="dxa"/>
            <w:gridSpan w:val="9"/>
            <w:shd w:val="clear" w:color="auto" w:fill="auto"/>
          </w:tcPr>
          <w:p w14:paraId="42FBF5D1" w14:textId="77777777" w:rsidR="009A7A56" w:rsidRPr="00EA378F" w:rsidRDefault="009A7A56" w:rsidP="00D41DF7">
            <w:pPr>
              <w:tabs>
                <w:tab w:val="left" w:pos="7920"/>
              </w:tabs>
              <w:rPr>
                <w:rFonts w:ascii="Arial" w:hAnsi="Arial" w:cs="Arial"/>
                <w:sz w:val="18"/>
                <w:szCs w:val="18"/>
              </w:rPr>
            </w:pPr>
          </w:p>
        </w:tc>
        <w:tc>
          <w:tcPr>
            <w:tcW w:w="4962" w:type="dxa"/>
            <w:gridSpan w:val="6"/>
            <w:shd w:val="clear" w:color="auto" w:fill="auto"/>
          </w:tcPr>
          <w:p w14:paraId="42FBF5D2" w14:textId="77777777" w:rsidR="009A7A56" w:rsidRPr="00EA378F" w:rsidRDefault="009A7A56" w:rsidP="00D41DF7">
            <w:pPr>
              <w:tabs>
                <w:tab w:val="left" w:pos="7920"/>
              </w:tabs>
              <w:rPr>
                <w:rFonts w:ascii="Arial" w:hAnsi="Arial" w:cs="Arial"/>
                <w:i/>
                <w:sz w:val="18"/>
                <w:szCs w:val="18"/>
              </w:rPr>
            </w:pPr>
            <w:r w:rsidRPr="00EA378F">
              <w:rPr>
                <w:rFonts w:ascii="Arial" w:hAnsi="Arial" w:cs="Arial"/>
                <w:i/>
                <w:sz w:val="18"/>
                <w:szCs w:val="18"/>
              </w:rPr>
              <w:t>(venue)</w:t>
            </w:r>
          </w:p>
        </w:tc>
      </w:tr>
      <w:tr w:rsidR="009A7A56" w:rsidRPr="00EA378F" w14:paraId="42FBF5D7" w14:textId="77777777" w:rsidTr="00350F5B">
        <w:trPr>
          <w:trHeight w:val="284"/>
        </w:trPr>
        <w:tc>
          <w:tcPr>
            <w:tcW w:w="461" w:type="dxa"/>
            <w:shd w:val="clear" w:color="auto" w:fill="auto"/>
            <w:vAlign w:val="bottom"/>
          </w:tcPr>
          <w:p w14:paraId="42FBF5D4" w14:textId="77777777" w:rsidR="009A7A56" w:rsidRPr="00EA378F" w:rsidRDefault="009A7A56" w:rsidP="00D41DF7">
            <w:pPr>
              <w:tabs>
                <w:tab w:val="left" w:pos="7920"/>
              </w:tabs>
              <w:rPr>
                <w:rFonts w:ascii="Arial" w:hAnsi="Arial" w:cs="Arial"/>
                <w:sz w:val="22"/>
                <w:szCs w:val="22"/>
              </w:rPr>
            </w:pPr>
          </w:p>
        </w:tc>
        <w:tc>
          <w:tcPr>
            <w:tcW w:w="498" w:type="dxa"/>
            <w:shd w:val="clear" w:color="auto" w:fill="auto"/>
            <w:vAlign w:val="bottom"/>
          </w:tcPr>
          <w:p w14:paraId="42FBF5D5" w14:textId="77777777" w:rsidR="009A7A56" w:rsidRPr="00EA378F" w:rsidRDefault="00E32F0B" w:rsidP="00D41DF7">
            <w:pPr>
              <w:tabs>
                <w:tab w:val="left" w:pos="7920"/>
              </w:tabs>
              <w:rPr>
                <w:rFonts w:ascii="Arial" w:hAnsi="Arial" w:cs="Arial"/>
                <w:sz w:val="22"/>
                <w:szCs w:val="22"/>
              </w:rPr>
            </w:pPr>
            <w:r w:rsidRPr="00EA378F">
              <w:rPr>
                <w:rFonts w:ascii="Arial" w:hAnsi="Arial" w:cs="Arial"/>
                <w:sz w:val="22"/>
                <w:szCs w:val="22"/>
              </w:rPr>
              <w:t>at</w:t>
            </w:r>
          </w:p>
        </w:tc>
        <w:tc>
          <w:tcPr>
            <w:tcW w:w="9781" w:type="dxa"/>
            <w:gridSpan w:val="14"/>
            <w:tcBorders>
              <w:bottom w:val="single" w:sz="4" w:space="0" w:color="auto"/>
            </w:tcBorders>
            <w:shd w:val="clear" w:color="auto" w:fill="auto"/>
            <w:vAlign w:val="bottom"/>
          </w:tcPr>
          <w:p w14:paraId="42FBF5D6" w14:textId="77777777" w:rsidR="009A7A56" w:rsidRPr="00EA378F" w:rsidRDefault="004047F6" w:rsidP="00D41DF7">
            <w:pPr>
              <w:tabs>
                <w:tab w:val="left" w:pos="7920"/>
              </w:tabs>
              <w:rPr>
                <w:rFonts w:ascii="Arial" w:hAnsi="Arial" w:cs="Arial"/>
                <w:sz w:val="22"/>
                <w:szCs w:val="22"/>
              </w:rPr>
            </w:pPr>
            <w:r w:rsidRPr="00EA378F">
              <w:rPr>
                <w:rFonts w:ascii="Arial" w:hAnsi="Arial" w:cs="Arial"/>
                <w:sz w:val="22"/>
                <w:szCs w:val="22"/>
              </w:rPr>
              <w:fldChar w:fldCharType="begin">
                <w:ffData>
                  <w:name w:val="Text70"/>
                  <w:enabled/>
                  <w:calcOnExit w:val="0"/>
                  <w:textInput/>
                </w:ffData>
              </w:fldChar>
            </w:r>
            <w:bookmarkStart w:id="25" w:name="Text70"/>
            <w:r w:rsidRPr="00EA378F">
              <w:rPr>
                <w:rFonts w:ascii="Arial" w:hAnsi="Arial" w:cs="Arial"/>
                <w:sz w:val="22"/>
                <w:szCs w:val="22"/>
              </w:rPr>
              <w:instrText xml:space="preserve"> FORMTEXT </w:instrText>
            </w:r>
            <w:r w:rsidRPr="00EA378F">
              <w:rPr>
                <w:rFonts w:ascii="Arial" w:hAnsi="Arial" w:cs="Arial"/>
                <w:sz w:val="22"/>
                <w:szCs w:val="22"/>
              </w:rPr>
            </w:r>
            <w:r w:rsidRPr="00EA378F">
              <w:rPr>
                <w:rFonts w:ascii="Arial" w:hAnsi="Arial" w:cs="Arial"/>
                <w:sz w:val="22"/>
                <w:szCs w:val="22"/>
              </w:rPr>
              <w:fldChar w:fldCharType="separate"/>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noProof/>
                <w:sz w:val="22"/>
                <w:szCs w:val="22"/>
              </w:rPr>
              <w:t> </w:t>
            </w:r>
            <w:r w:rsidRPr="00EA378F">
              <w:rPr>
                <w:rFonts w:ascii="Arial" w:hAnsi="Arial" w:cs="Arial"/>
                <w:sz w:val="22"/>
                <w:szCs w:val="22"/>
              </w:rPr>
              <w:fldChar w:fldCharType="end"/>
            </w:r>
            <w:bookmarkEnd w:id="25"/>
          </w:p>
        </w:tc>
      </w:tr>
      <w:tr w:rsidR="00E32F0B" w:rsidRPr="00EA378F" w14:paraId="42FBF5DB" w14:textId="77777777" w:rsidTr="00350F5B">
        <w:tc>
          <w:tcPr>
            <w:tcW w:w="461" w:type="dxa"/>
            <w:shd w:val="clear" w:color="auto" w:fill="auto"/>
          </w:tcPr>
          <w:p w14:paraId="42FBF5D8" w14:textId="77777777" w:rsidR="00E32F0B" w:rsidRPr="00EA378F" w:rsidRDefault="00E32F0B" w:rsidP="00D41DF7">
            <w:pPr>
              <w:tabs>
                <w:tab w:val="left" w:pos="7920"/>
              </w:tabs>
              <w:rPr>
                <w:rFonts w:ascii="Arial" w:hAnsi="Arial" w:cs="Arial"/>
                <w:i/>
                <w:sz w:val="18"/>
                <w:szCs w:val="18"/>
              </w:rPr>
            </w:pPr>
          </w:p>
        </w:tc>
        <w:tc>
          <w:tcPr>
            <w:tcW w:w="498" w:type="dxa"/>
            <w:shd w:val="clear" w:color="auto" w:fill="auto"/>
          </w:tcPr>
          <w:p w14:paraId="42FBF5D9" w14:textId="77777777" w:rsidR="00E32F0B" w:rsidRPr="00EA378F" w:rsidRDefault="00E32F0B" w:rsidP="00D41DF7">
            <w:pPr>
              <w:tabs>
                <w:tab w:val="left" w:pos="7920"/>
              </w:tabs>
              <w:rPr>
                <w:rFonts w:ascii="Arial" w:hAnsi="Arial" w:cs="Arial"/>
                <w:i/>
                <w:sz w:val="18"/>
                <w:szCs w:val="18"/>
              </w:rPr>
            </w:pPr>
          </w:p>
        </w:tc>
        <w:tc>
          <w:tcPr>
            <w:tcW w:w="9781" w:type="dxa"/>
            <w:gridSpan w:val="14"/>
            <w:shd w:val="clear" w:color="auto" w:fill="auto"/>
          </w:tcPr>
          <w:p w14:paraId="42FBF5DA" w14:textId="77777777" w:rsidR="00E32F0B" w:rsidRPr="00EA378F" w:rsidRDefault="00E32F0B" w:rsidP="00D41DF7">
            <w:pPr>
              <w:tabs>
                <w:tab w:val="left" w:pos="7920"/>
              </w:tabs>
              <w:rPr>
                <w:rFonts w:ascii="Arial" w:hAnsi="Arial" w:cs="Arial"/>
                <w:i/>
                <w:sz w:val="18"/>
                <w:szCs w:val="18"/>
              </w:rPr>
            </w:pPr>
            <w:r w:rsidRPr="00EA378F">
              <w:rPr>
                <w:rFonts w:ascii="Arial" w:hAnsi="Arial" w:cs="Arial"/>
                <w:i/>
                <w:sz w:val="18"/>
                <w:szCs w:val="18"/>
              </w:rPr>
              <w:t xml:space="preserve">(address of judgment creditor or judgment creditor’s </w:t>
            </w:r>
            <w:r w:rsidR="00096F66" w:rsidRPr="00EA378F">
              <w:rPr>
                <w:rFonts w:ascii="Arial" w:hAnsi="Arial" w:cs="Arial"/>
                <w:i/>
                <w:sz w:val="18"/>
                <w:szCs w:val="18"/>
              </w:rPr>
              <w:t>Australian lawye</w:t>
            </w:r>
            <w:r w:rsidRPr="00EA378F">
              <w:rPr>
                <w:rFonts w:ascii="Arial" w:hAnsi="Arial" w:cs="Arial"/>
                <w:i/>
                <w:sz w:val="18"/>
                <w:szCs w:val="18"/>
              </w:rPr>
              <w:t>r)</w:t>
            </w:r>
          </w:p>
        </w:tc>
      </w:tr>
    </w:tbl>
    <w:p w14:paraId="42FBF5DC" w14:textId="77777777" w:rsidR="002D7FF1" w:rsidRPr="00EA378F" w:rsidRDefault="002D7FF1">
      <w:pPr>
        <w:tabs>
          <w:tab w:val="left" w:pos="7920"/>
        </w:tabs>
        <w:rPr>
          <w:rFonts w:ascii="Arial" w:hAnsi="Arial" w:cs="Arial"/>
        </w:rPr>
      </w:pPr>
    </w:p>
    <w:p w14:paraId="42FBF5DD" w14:textId="77777777" w:rsidR="00E32F0B" w:rsidRPr="00EA378F" w:rsidRDefault="00E32F0B">
      <w:pPr>
        <w:tabs>
          <w:tab w:val="left" w:pos="7920"/>
        </w:tabs>
        <w:rPr>
          <w:rFonts w:ascii="Arial" w:hAnsi="Arial" w:cs="Arial"/>
          <w:sz w:val="22"/>
          <w:szCs w:val="22"/>
        </w:rPr>
      </w:pPr>
      <w:r w:rsidRPr="00EA378F">
        <w:rPr>
          <w:rFonts w:ascii="Arial" w:hAnsi="Arial" w:cs="Arial"/>
          <w:sz w:val="22"/>
          <w:szCs w:val="22"/>
        </w:rPr>
        <w:t>BY THE COURT</w:t>
      </w:r>
    </w:p>
    <w:p w14:paraId="42FBF5DE" w14:textId="77777777" w:rsidR="00E8726E" w:rsidRPr="00EA378F" w:rsidRDefault="00E8726E">
      <w:pPr>
        <w:tabs>
          <w:tab w:val="left" w:pos="7920"/>
        </w:tabs>
        <w:rPr>
          <w:rFonts w:ascii="Arial" w:hAnsi="Arial" w:cs="Arial"/>
        </w:rPr>
      </w:pPr>
    </w:p>
    <w:p w14:paraId="42FBF5DF" w14:textId="77777777" w:rsidR="00E8726E" w:rsidRPr="00EA378F" w:rsidRDefault="00E8726E">
      <w:pPr>
        <w:spacing w:line="216" w:lineRule="auto"/>
        <w:rPr>
          <w:rFonts w:ascii="Arial" w:hAnsi="Arial" w:cs="Arial"/>
        </w:rPr>
      </w:pPr>
      <w:r w:rsidRPr="00EA378F">
        <w:rPr>
          <w:rFonts w:ascii="Arial" w:hAnsi="Arial" w:cs="Arial"/>
        </w:rPr>
        <w:t xml:space="preserve">Dated: </w:t>
      </w:r>
      <w:r w:rsidRPr="00EA378F">
        <w:rPr>
          <w:rFonts w:ascii="Arial" w:hAnsi="Arial" w:cs="Arial"/>
        </w:rPr>
        <w:fldChar w:fldCharType="begin">
          <w:ffData>
            <w:name w:val="Text49"/>
            <w:enabled/>
            <w:calcOnExit w:val="0"/>
            <w:textInput>
              <w:type w:val="date"/>
              <w:format w:val="dd/MM/yyyy"/>
            </w:textInput>
          </w:ffData>
        </w:fldChar>
      </w:r>
      <w:bookmarkStart w:id="26" w:name="Text49"/>
      <w:r w:rsidRPr="00EA378F">
        <w:rPr>
          <w:rFonts w:ascii="Arial" w:hAnsi="Arial" w:cs="Arial"/>
        </w:rPr>
        <w:instrText xml:space="preserve"> FORMTEXT </w:instrText>
      </w:r>
      <w:r w:rsidRPr="00EA378F">
        <w:rPr>
          <w:rFonts w:ascii="Arial" w:hAnsi="Arial" w:cs="Arial"/>
        </w:rPr>
      </w:r>
      <w:r w:rsidRPr="00EA378F">
        <w:rPr>
          <w:rFonts w:ascii="Arial" w:hAnsi="Arial" w:cs="Arial"/>
        </w:rPr>
        <w:fldChar w:fldCharType="separate"/>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0015391C" w:rsidRPr="00EA378F">
        <w:rPr>
          <w:rFonts w:ascii="Arial" w:hAnsi="Arial" w:cs="Arial"/>
          <w:noProof/>
        </w:rPr>
        <w:t> </w:t>
      </w:r>
      <w:r w:rsidRPr="00EA378F">
        <w:rPr>
          <w:rFonts w:ascii="Arial" w:hAnsi="Arial" w:cs="Arial"/>
        </w:rPr>
        <w:fldChar w:fldCharType="end"/>
      </w:r>
      <w:bookmarkEnd w:id="26"/>
    </w:p>
    <w:p w14:paraId="42FBF5E0" w14:textId="77777777" w:rsidR="00E8726E" w:rsidRPr="00EA378F" w:rsidRDefault="00E8726E">
      <w:pPr>
        <w:spacing w:line="216" w:lineRule="auto"/>
        <w:rPr>
          <w:rFonts w:ascii="Arial" w:hAnsi="Arial" w:cs="Arial"/>
        </w:rPr>
      </w:pPr>
    </w:p>
    <w:p w14:paraId="42FBF5E1" w14:textId="77777777" w:rsidR="00E8726E" w:rsidRPr="00EA378F" w:rsidRDefault="00E8726E">
      <w:pPr>
        <w:spacing w:line="216" w:lineRule="auto"/>
        <w:ind w:right="664"/>
        <w:jc w:val="right"/>
        <w:rPr>
          <w:rFonts w:ascii="Arial" w:hAnsi="Arial" w:cs="Arial"/>
        </w:rPr>
      </w:pP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r w:rsidRPr="00EA378F">
        <w:rPr>
          <w:rFonts w:ascii="Arial" w:hAnsi="Arial" w:cs="Arial"/>
        </w:rPr>
        <w:sym w:font="Symbol" w:char="F05F"/>
      </w:r>
    </w:p>
    <w:p w14:paraId="42FBF5E2" w14:textId="77777777" w:rsidR="00E8726E" w:rsidRPr="00350F5B" w:rsidRDefault="00E32F0B" w:rsidP="00350F5B">
      <w:pPr>
        <w:spacing w:line="216" w:lineRule="auto"/>
        <w:ind w:right="664"/>
        <w:jc w:val="right"/>
        <w:rPr>
          <w:rFonts w:ascii="Arial" w:hAnsi="Arial" w:cs="Arial"/>
          <w:i/>
          <w:iCs/>
        </w:rPr>
      </w:pPr>
      <w:r w:rsidRPr="00EA378F">
        <w:rPr>
          <w:rFonts w:ascii="Arial" w:hAnsi="Arial" w:cs="Arial"/>
          <w:i/>
          <w:iCs/>
        </w:rPr>
        <w:t>Registrar</w:t>
      </w:r>
    </w:p>
    <w:p w14:paraId="42FBF5E3" w14:textId="77777777" w:rsidR="004047F6" w:rsidRPr="00EA378F" w:rsidRDefault="004047F6" w:rsidP="004047F6">
      <w:pPr>
        <w:spacing w:line="216" w:lineRule="auto"/>
        <w:ind w:right="-56"/>
        <w:jc w:val="center"/>
        <w:rPr>
          <w:rFonts w:ascii="Arial" w:hAnsi="Arial" w:cs="Arial"/>
        </w:rPr>
      </w:pPr>
      <w:r w:rsidRPr="00EA378F">
        <w:rPr>
          <w:rFonts w:ascii="Arial" w:hAnsi="Arial" w:cs="Arial"/>
        </w:rPr>
        <w:t>_____________________________</w:t>
      </w:r>
    </w:p>
    <w:p w14:paraId="42FBF5E4" w14:textId="77777777" w:rsidR="004047F6" w:rsidRPr="00EA378F" w:rsidRDefault="004047F6">
      <w:pPr>
        <w:spacing w:line="216" w:lineRule="auto"/>
        <w:ind w:right="-56"/>
        <w:rPr>
          <w:rFonts w:ascii="Arial" w:hAnsi="Arial" w:cs="Arial"/>
        </w:rPr>
      </w:pPr>
    </w:p>
    <w:p w14:paraId="42FBF5E5" w14:textId="77777777" w:rsidR="00E32F0B" w:rsidRPr="00EA378F" w:rsidRDefault="00E32F0B" w:rsidP="00E32F0B">
      <w:pPr>
        <w:ind w:left="567" w:hanging="567"/>
        <w:rPr>
          <w:rFonts w:ascii="Arial" w:hAnsi="Arial" w:cs="Arial"/>
          <w:sz w:val="22"/>
          <w:szCs w:val="22"/>
        </w:rPr>
      </w:pPr>
      <w:r w:rsidRPr="00EA378F">
        <w:rPr>
          <w:rFonts w:ascii="Arial" w:hAnsi="Arial" w:cs="Arial"/>
          <w:b/>
          <w:sz w:val="22"/>
          <w:szCs w:val="22"/>
          <w:u w:val="single"/>
        </w:rPr>
        <w:t>NOTES</w:t>
      </w:r>
      <w:r w:rsidRPr="00EA378F">
        <w:rPr>
          <w:rFonts w:ascii="Arial" w:hAnsi="Arial" w:cs="Arial"/>
          <w:sz w:val="22"/>
          <w:szCs w:val="22"/>
        </w:rPr>
        <w:t>:</w:t>
      </w:r>
    </w:p>
    <w:p w14:paraId="42FBF5E6" w14:textId="77777777" w:rsidR="00E32F0B" w:rsidRPr="00EA378F" w:rsidRDefault="00E32F0B" w:rsidP="00E32F0B">
      <w:pPr>
        <w:pStyle w:val="ScheduleHeading2"/>
        <w:ind w:left="426" w:hanging="426"/>
        <w:rPr>
          <w:rFonts w:ascii="Arial" w:hAnsi="Arial" w:cs="Arial"/>
          <w:sz w:val="22"/>
          <w:szCs w:val="22"/>
        </w:rPr>
      </w:pPr>
      <w:r w:rsidRPr="00EA378F">
        <w:rPr>
          <w:rFonts w:ascii="Arial" w:hAnsi="Arial" w:cs="Arial"/>
          <w:sz w:val="22"/>
          <w:szCs w:val="22"/>
        </w:rPr>
        <w:t>1.</w:t>
      </w:r>
      <w:r w:rsidRPr="00EA378F">
        <w:rPr>
          <w:rFonts w:ascii="Arial" w:hAnsi="Arial" w:cs="Arial"/>
          <w:sz w:val="22"/>
          <w:szCs w:val="22"/>
        </w:rPr>
        <w:tab/>
        <w:t>The first deduction required to be made under this order is on the first pay day following 7 days after the day of service of this order.</w:t>
      </w:r>
    </w:p>
    <w:p w14:paraId="42FBF5E7" w14:textId="77777777" w:rsidR="00E32F0B" w:rsidRPr="00EA378F" w:rsidRDefault="00E32F0B" w:rsidP="00E32F0B">
      <w:pPr>
        <w:pStyle w:val="ScheduleHeading2"/>
        <w:ind w:left="426" w:hanging="426"/>
        <w:rPr>
          <w:rFonts w:ascii="Arial" w:hAnsi="Arial" w:cs="Arial"/>
          <w:sz w:val="22"/>
          <w:szCs w:val="22"/>
        </w:rPr>
      </w:pPr>
      <w:r w:rsidRPr="00EA378F">
        <w:rPr>
          <w:rFonts w:ascii="Arial" w:hAnsi="Arial" w:cs="Arial"/>
          <w:sz w:val="22"/>
          <w:szCs w:val="22"/>
        </w:rPr>
        <w:t>2.</w:t>
      </w:r>
      <w:r w:rsidRPr="00EA378F">
        <w:rPr>
          <w:rFonts w:ascii="Arial" w:hAnsi="Arial" w:cs="Arial"/>
          <w:sz w:val="22"/>
          <w:szCs w:val="22"/>
        </w:rPr>
        <w:tab/>
      </w:r>
      <w:r w:rsidRPr="00EA378F">
        <w:rPr>
          <w:rFonts w:ascii="Arial" w:hAnsi="Arial" w:cs="Arial"/>
          <w:b/>
          <w:sz w:val="22"/>
          <w:szCs w:val="22"/>
        </w:rPr>
        <w:t>"Earnings"</w:t>
      </w:r>
      <w:r w:rsidRPr="00EA378F">
        <w:rPr>
          <w:rFonts w:ascii="Arial" w:hAnsi="Arial" w:cs="Arial"/>
          <w:sz w:val="22"/>
          <w:szCs w:val="22"/>
        </w:rPr>
        <w:t xml:space="preserve"> attached by this order means, in relation to a judgment debtor—</w:t>
      </w:r>
    </w:p>
    <w:p w14:paraId="42FBF5E8" w14:textId="77777777" w:rsidR="00E32F0B" w:rsidRPr="00EA378F" w:rsidRDefault="00E32F0B" w:rsidP="00E32F0B">
      <w:pPr>
        <w:pStyle w:val="ScheduleHeading3"/>
        <w:spacing w:before="80"/>
        <w:ind w:left="850" w:hanging="425"/>
        <w:rPr>
          <w:rFonts w:ascii="Arial" w:hAnsi="Arial" w:cs="Arial"/>
          <w:sz w:val="22"/>
          <w:szCs w:val="22"/>
        </w:rPr>
      </w:pPr>
      <w:r w:rsidRPr="00EA378F">
        <w:rPr>
          <w:rFonts w:ascii="Arial" w:hAnsi="Arial" w:cs="Arial"/>
          <w:sz w:val="22"/>
          <w:szCs w:val="22"/>
        </w:rPr>
        <w:t>(a)</w:t>
      </w:r>
      <w:r w:rsidRPr="00EA378F">
        <w:rPr>
          <w:rFonts w:ascii="Arial" w:hAnsi="Arial" w:cs="Arial"/>
          <w:sz w:val="22"/>
          <w:szCs w:val="22"/>
        </w:rPr>
        <w:tab/>
        <w:t>by way of wages or salary, including any fees, bonus, commission, overtime pay or other emoluments payable in addition to wages or salary; or</w:t>
      </w:r>
    </w:p>
    <w:p w14:paraId="42FBF5E9" w14:textId="77777777" w:rsidR="00E32F0B" w:rsidRPr="00EA378F" w:rsidRDefault="00E32F0B" w:rsidP="00E32F0B">
      <w:pPr>
        <w:pStyle w:val="ScheduleHeading3"/>
        <w:spacing w:before="80"/>
        <w:ind w:left="850" w:hanging="425"/>
        <w:rPr>
          <w:rFonts w:ascii="Arial" w:hAnsi="Arial" w:cs="Arial"/>
          <w:sz w:val="22"/>
          <w:szCs w:val="22"/>
        </w:rPr>
      </w:pPr>
      <w:r w:rsidRPr="00EA378F">
        <w:rPr>
          <w:rFonts w:ascii="Arial" w:hAnsi="Arial" w:cs="Arial"/>
          <w:sz w:val="22"/>
          <w:szCs w:val="22"/>
        </w:rPr>
        <w:t>(b)</w:t>
      </w:r>
      <w:r w:rsidRPr="00EA378F">
        <w:rPr>
          <w:rFonts w:ascii="Arial" w:hAnsi="Arial" w:cs="Arial"/>
          <w:sz w:val="22"/>
          <w:szCs w:val="22"/>
        </w:rPr>
        <w:tab/>
        <w:t>by way of pension, including—</w:t>
      </w:r>
    </w:p>
    <w:p w14:paraId="42FBF5EA" w14:textId="77777777" w:rsidR="00E32F0B" w:rsidRPr="00EA378F" w:rsidRDefault="00E32F0B" w:rsidP="00E32F0B">
      <w:pPr>
        <w:pStyle w:val="ScheduleHeading4"/>
        <w:spacing w:before="40"/>
        <w:ind w:left="1276" w:hanging="425"/>
        <w:rPr>
          <w:rFonts w:ascii="Arial" w:hAnsi="Arial" w:cs="Arial"/>
          <w:sz w:val="22"/>
          <w:szCs w:val="22"/>
        </w:rPr>
      </w:pPr>
      <w:r w:rsidRPr="00EA378F">
        <w:rPr>
          <w:rFonts w:ascii="Arial" w:hAnsi="Arial" w:cs="Arial"/>
          <w:sz w:val="22"/>
          <w:szCs w:val="22"/>
        </w:rPr>
        <w:t>(i)</w:t>
      </w:r>
      <w:r w:rsidRPr="00EA378F">
        <w:rPr>
          <w:rFonts w:ascii="Arial" w:hAnsi="Arial" w:cs="Arial"/>
          <w:sz w:val="22"/>
          <w:szCs w:val="22"/>
        </w:rPr>
        <w:tab/>
        <w:t>an annuity in respect of past services whether or not the services were rendered to the person paying the annuity; and</w:t>
      </w:r>
    </w:p>
    <w:p w14:paraId="42FBF5EB" w14:textId="77777777" w:rsidR="00E32F0B" w:rsidRPr="00EA378F" w:rsidRDefault="00E32F0B" w:rsidP="00E32F0B">
      <w:pPr>
        <w:pStyle w:val="ScheduleHeading4"/>
        <w:spacing w:before="40"/>
        <w:ind w:left="1276" w:hanging="425"/>
        <w:rPr>
          <w:rFonts w:ascii="Arial" w:hAnsi="Arial" w:cs="Arial"/>
          <w:sz w:val="22"/>
          <w:szCs w:val="22"/>
        </w:rPr>
      </w:pPr>
      <w:r w:rsidRPr="00EA378F">
        <w:rPr>
          <w:rFonts w:ascii="Arial" w:hAnsi="Arial" w:cs="Arial"/>
          <w:sz w:val="22"/>
          <w:szCs w:val="22"/>
        </w:rPr>
        <w:t>(ii)</w:t>
      </w:r>
      <w:r w:rsidRPr="00EA378F">
        <w:rPr>
          <w:rFonts w:ascii="Arial" w:hAnsi="Arial" w:cs="Arial"/>
          <w:sz w:val="22"/>
          <w:szCs w:val="22"/>
        </w:rPr>
        <w:tab/>
        <w:t>periodical payments in respect of or by way of compensation for the loss, abolishment or relinquishment, or any diminution in the emoluments, of any office or employment—</w:t>
      </w:r>
    </w:p>
    <w:p w14:paraId="42FBF5EC" w14:textId="77777777" w:rsidR="00E32F0B" w:rsidRPr="00EA378F" w:rsidRDefault="00E32F0B" w:rsidP="00E32F0B">
      <w:pPr>
        <w:pStyle w:val="ScheduleParagraph"/>
        <w:spacing w:before="40"/>
        <w:ind w:left="851"/>
        <w:rPr>
          <w:rFonts w:ascii="Arial" w:hAnsi="Arial" w:cs="Arial"/>
          <w:sz w:val="22"/>
          <w:szCs w:val="22"/>
        </w:rPr>
      </w:pPr>
      <w:r w:rsidRPr="00EA378F">
        <w:rPr>
          <w:rFonts w:ascii="Arial" w:hAnsi="Arial" w:cs="Arial"/>
          <w:sz w:val="22"/>
          <w:szCs w:val="22"/>
        </w:rPr>
        <w:t>but does not include any pension payable to the judgment debtor under the Commonwealth Acts known</w:t>
      </w:r>
      <w:r w:rsidR="00096F66" w:rsidRPr="00EA378F">
        <w:rPr>
          <w:rFonts w:ascii="Arial" w:hAnsi="Arial" w:cs="Arial"/>
          <w:sz w:val="22"/>
          <w:szCs w:val="22"/>
        </w:rPr>
        <w:t xml:space="preserve"> as the Social Security Act 1991</w:t>
      </w:r>
      <w:r w:rsidRPr="00EA378F">
        <w:rPr>
          <w:rFonts w:ascii="Arial" w:hAnsi="Arial" w:cs="Arial"/>
          <w:sz w:val="22"/>
          <w:szCs w:val="22"/>
        </w:rPr>
        <w:t xml:space="preserve"> as amended from time to time, the Veterans' Entitlements Act 1986 as amended from time to time.</w:t>
      </w:r>
    </w:p>
    <w:p w14:paraId="42FBF5ED" w14:textId="77777777" w:rsidR="00E32F0B" w:rsidRPr="00EA378F" w:rsidRDefault="00E32F0B" w:rsidP="00E32F0B">
      <w:pPr>
        <w:pStyle w:val="ScheduleHeading2"/>
        <w:ind w:left="426" w:hanging="426"/>
        <w:rPr>
          <w:rFonts w:ascii="Arial" w:hAnsi="Arial" w:cs="Arial"/>
          <w:sz w:val="22"/>
          <w:szCs w:val="22"/>
        </w:rPr>
      </w:pPr>
      <w:r w:rsidRPr="00EA378F">
        <w:rPr>
          <w:rFonts w:ascii="Arial" w:hAnsi="Arial" w:cs="Arial"/>
          <w:sz w:val="22"/>
          <w:szCs w:val="22"/>
        </w:rPr>
        <w:t>3.</w:t>
      </w:r>
      <w:r w:rsidRPr="00EA378F">
        <w:rPr>
          <w:rFonts w:ascii="Arial" w:hAnsi="Arial" w:cs="Arial"/>
          <w:sz w:val="22"/>
          <w:szCs w:val="22"/>
        </w:rPr>
        <w:tab/>
        <w:t>Where you are or have been served with two or more attachment of earnings orders, you are required to—</w:t>
      </w:r>
    </w:p>
    <w:p w14:paraId="42FBF5EE" w14:textId="77777777" w:rsidR="00E32F0B" w:rsidRPr="00EA378F" w:rsidRDefault="00E32F0B" w:rsidP="00E32F0B">
      <w:pPr>
        <w:pStyle w:val="ScheduleHeading3"/>
        <w:spacing w:before="80"/>
        <w:ind w:left="850" w:hanging="425"/>
        <w:rPr>
          <w:rFonts w:ascii="Arial" w:hAnsi="Arial" w:cs="Arial"/>
          <w:sz w:val="22"/>
          <w:szCs w:val="22"/>
        </w:rPr>
      </w:pPr>
      <w:r w:rsidRPr="00EA378F">
        <w:rPr>
          <w:rFonts w:ascii="Arial" w:hAnsi="Arial" w:cs="Arial"/>
          <w:sz w:val="22"/>
          <w:szCs w:val="22"/>
        </w:rPr>
        <w:t>(a)</w:t>
      </w:r>
      <w:r w:rsidRPr="00EA378F">
        <w:rPr>
          <w:rFonts w:ascii="Arial" w:hAnsi="Arial" w:cs="Arial"/>
          <w:sz w:val="22"/>
          <w:szCs w:val="22"/>
        </w:rPr>
        <w:tab/>
        <w:t>comply with those orders according to the respective day on which they took effect and disregard a subsequent order until an earlier order has been complied with; and</w:t>
      </w:r>
    </w:p>
    <w:p w14:paraId="42FBF5EF" w14:textId="77777777" w:rsidR="00E32F0B" w:rsidRPr="00EA378F" w:rsidRDefault="00E32F0B" w:rsidP="00E32F0B">
      <w:pPr>
        <w:pStyle w:val="ScheduleHeading3"/>
        <w:spacing w:before="80"/>
        <w:ind w:left="850" w:hanging="425"/>
        <w:rPr>
          <w:rFonts w:ascii="Arial" w:hAnsi="Arial" w:cs="Arial"/>
          <w:sz w:val="22"/>
          <w:szCs w:val="22"/>
        </w:rPr>
      </w:pPr>
      <w:r w:rsidRPr="00EA378F">
        <w:rPr>
          <w:rFonts w:ascii="Arial" w:hAnsi="Arial" w:cs="Arial"/>
          <w:sz w:val="22"/>
          <w:szCs w:val="22"/>
        </w:rPr>
        <w:t>(b)</w:t>
      </w:r>
      <w:r w:rsidRPr="00EA378F">
        <w:rPr>
          <w:rFonts w:ascii="Arial" w:hAnsi="Arial" w:cs="Arial"/>
          <w:sz w:val="22"/>
          <w:szCs w:val="22"/>
        </w:rPr>
        <w:tab/>
        <w:t>comply with any order as if the earnings to which it relates were residue of the earnings of the judgment debtor after the making of any payment under an earlier order.</w:t>
      </w:r>
    </w:p>
    <w:p w14:paraId="42FBF5F0" w14:textId="77777777" w:rsidR="00E32F0B" w:rsidRPr="00EA378F" w:rsidRDefault="00E32F0B" w:rsidP="00E32F0B">
      <w:pPr>
        <w:pStyle w:val="ScheduleHeading2"/>
        <w:ind w:left="426" w:hanging="426"/>
        <w:rPr>
          <w:rFonts w:ascii="Arial" w:hAnsi="Arial" w:cs="Arial"/>
          <w:sz w:val="22"/>
          <w:szCs w:val="22"/>
        </w:rPr>
      </w:pPr>
      <w:r w:rsidRPr="00EA378F">
        <w:rPr>
          <w:rFonts w:ascii="Arial" w:hAnsi="Arial" w:cs="Arial"/>
          <w:sz w:val="22"/>
          <w:szCs w:val="22"/>
        </w:rPr>
        <w:t>4.</w:t>
      </w:r>
      <w:r w:rsidRPr="00EA378F">
        <w:rPr>
          <w:rFonts w:ascii="Arial" w:hAnsi="Arial" w:cs="Arial"/>
          <w:sz w:val="22"/>
          <w:szCs w:val="22"/>
        </w:rPr>
        <w:tab/>
        <w:t>You are required to give the judgment debtor a notice specifying particulars of the payments made by you under this attachment of earnings order.</w:t>
      </w:r>
    </w:p>
    <w:p w14:paraId="42FBF5F1" w14:textId="77777777" w:rsidR="00E32F0B" w:rsidRPr="00EA378F" w:rsidRDefault="00E32F0B" w:rsidP="00E32F0B">
      <w:pPr>
        <w:pStyle w:val="ScheduleHeading2"/>
        <w:ind w:left="284" w:hanging="284"/>
        <w:rPr>
          <w:rFonts w:ascii="Arial" w:hAnsi="Arial" w:cs="Arial"/>
          <w:sz w:val="22"/>
          <w:szCs w:val="22"/>
        </w:rPr>
      </w:pPr>
      <w:r w:rsidRPr="00EA378F">
        <w:rPr>
          <w:rFonts w:ascii="Arial" w:hAnsi="Arial" w:cs="Arial"/>
          <w:sz w:val="22"/>
          <w:szCs w:val="22"/>
        </w:rPr>
        <w:t>5.</w:t>
      </w:r>
      <w:r w:rsidRPr="00EA378F">
        <w:rPr>
          <w:rFonts w:ascii="Arial" w:hAnsi="Arial" w:cs="Arial"/>
          <w:sz w:val="22"/>
          <w:szCs w:val="22"/>
        </w:rPr>
        <w:tab/>
        <w:t>You are required to give the judgment debtor notice of any deductions made under paragraph 5 of this order.</w:t>
      </w:r>
    </w:p>
    <w:p w14:paraId="42FBF5F2" w14:textId="77777777" w:rsidR="00E32F0B" w:rsidRPr="00EA378F" w:rsidRDefault="00E32F0B" w:rsidP="00E32F0B">
      <w:pPr>
        <w:tabs>
          <w:tab w:val="left" w:pos="993"/>
        </w:tabs>
        <w:spacing w:before="240"/>
        <w:ind w:left="567" w:hanging="567"/>
        <w:rPr>
          <w:rFonts w:ascii="Arial" w:hAnsi="Arial" w:cs="Arial"/>
          <w:sz w:val="22"/>
          <w:szCs w:val="22"/>
        </w:rPr>
      </w:pPr>
      <w:r w:rsidRPr="00EA378F">
        <w:rPr>
          <w:rFonts w:ascii="Arial" w:hAnsi="Arial" w:cs="Arial"/>
          <w:b/>
          <w:sz w:val="22"/>
          <w:szCs w:val="22"/>
        </w:rPr>
        <w:t>WARNING</w:t>
      </w:r>
      <w:r w:rsidRPr="00EA378F">
        <w:rPr>
          <w:rFonts w:ascii="Arial" w:hAnsi="Arial" w:cs="Arial"/>
          <w:sz w:val="22"/>
          <w:szCs w:val="22"/>
        </w:rPr>
        <w:t>:</w:t>
      </w:r>
    </w:p>
    <w:p w14:paraId="42FBF5F3" w14:textId="77777777" w:rsidR="00E32F0B" w:rsidRPr="00EA378F" w:rsidRDefault="00E32F0B" w:rsidP="00E32F0B">
      <w:pPr>
        <w:pStyle w:val="ScheduleHeading2"/>
        <w:ind w:left="426" w:hanging="426"/>
        <w:rPr>
          <w:rFonts w:ascii="Arial" w:hAnsi="Arial" w:cs="Arial"/>
          <w:sz w:val="22"/>
          <w:szCs w:val="22"/>
        </w:rPr>
      </w:pPr>
      <w:r w:rsidRPr="00EA378F">
        <w:rPr>
          <w:rFonts w:ascii="Arial" w:hAnsi="Arial" w:cs="Arial"/>
          <w:sz w:val="22"/>
          <w:szCs w:val="22"/>
        </w:rPr>
        <w:t>1.</w:t>
      </w:r>
      <w:r w:rsidRPr="00EA378F">
        <w:rPr>
          <w:rFonts w:ascii="Arial" w:hAnsi="Arial" w:cs="Arial"/>
          <w:sz w:val="22"/>
          <w:szCs w:val="22"/>
        </w:rPr>
        <w:tab/>
        <w:t>It is an offence to fail to comply with an attachment of earnings order.  The maximum penalty for non-compliance is 60 penalty units or 6 months imprisonment or both.</w:t>
      </w:r>
    </w:p>
    <w:p w14:paraId="42FBF5F4" w14:textId="77777777" w:rsidR="00E32F0B" w:rsidRPr="00EA378F" w:rsidRDefault="00E32F0B" w:rsidP="00E32F0B">
      <w:pPr>
        <w:pStyle w:val="ScheduleHeading2"/>
        <w:ind w:left="426" w:hanging="426"/>
        <w:rPr>
          <w:rFonts w:ascii="Arial" w:hAnsi="Arial" w:cs="Arial"/>
          <w:sz w:val="22"/>
          <w:szCs w:val="22"/>
        </w:rPr>
      </w:pPr>
      <w:r w:rsidRPr="00EA378F">
        <w:rPr>
          <w:rFonts w:ascii="Arial" w:hAnsi="Arial" w:cs="Arial"/>
          <w:sz w:val="22"/>
          <w:szCs w:val="22"/>
        </w:rPr>
        <w:t>2.</w:t>
      </w:r>
      <w:r w:rsidRPr="00EA378F">
        <w:rPr>
          <w:rFonts w:ascii="Arial" w:hAnsi="Arial" w:cs="Arial"/>
          <w:sz w:val="22"/>
          <w:szCs w:val="22"/>
        </w:rPr>
        <w:tab/>
        <w:t>It is an offence to dismiss an employee or injure an employee or alter an employee's position to the prejudice of the employee because of the making of an attachment of earnings order or because of a requirement to make payments under an attachment of earnings order.  The maximum penalty is 5 penalty units.</w:t>
      </w:r>
    </w:p>
    <w:p w14:paraId="42FBF5F5" w14:textId="77777777" w:rsidR="00E32F0B" w:rsidRPr="00EA378F" w:rsidRDefault="00E32F0B" w:rsidP="00E32F0B">
      <w:pPr>
        <w:pStyle w:val="ScheduleHeading2"/>
        <w:ind w:left="426" w:hanging="426"/>
        <w:rPr>
          <w:rFonts w:ascii="Arial" w:hAnsi="Arial" w:cs="Arial"/>
          <w:sz w:val="22"/>
          <w:szCs w:val="22"/>
        </w:rPr>
      </w:pPr>
      <w:r w:rsidRPr="00EA378F">
        <w:rPr>
          <w:rFonts w:ascii="Arial" w:hAnsi="Arial" w:cs="Arial"/>
          <w:sz w:val="22"/>
          <w:szCs w:val="22"/>
        </w:rPr>
        <w:t>3.</w:t>
      </w:r>
      <w:r w:rsidRPr="00EA378F">
        <w:rPr>
          <w:rFonts w:ascii="Arial" w:hAnsi="Arial" w:cs="Arial"/>
          <w:sz w:val="22"/>
          <w:szCs w:val="22"/>
        </w:rPr>
        <w:tab/>
        <w:t>If you fail to comply with this order, the judgment creditor may apply to the court to have you the employer liable to pay the deductions.</w:t>
      </w:r>
    </w:p>
    <w:sectPr w:rsidR="00E32F0B" w:rsidRPr="00EA378F" w:rsidSect="00E32F0B">
      <w:pgSz w:w="11906" w:h="16838"/>
      <w:pgMar w:top="851"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474AD"/>
    <w:multiLevelType w:val="hybridMultilevel"/>
    <w:tmpl w:val="CD2C88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LxQA/OmIf+KwJ5C1U+0a/BFoUyYZzPj32nWptZ+bSeqz58362TK14H0ppY6j9IYf9/QoU9Dum77uRIJVV9qSw==" w:salt="Q7drtUfWZ0kgn7PqFfHb6Q=="/>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524"/>
    <w:rsid w:val="0008252A"/>
    <w:rsid w:val="00096F66"/>
    <w:rsid w:val="0015391C"/>
    <w:rsid w:val="00176346"/>
    <w:rsid w:val="002538FB"/>
    <w:rsid w:val="002D7FF1"/>
    <w:rsid w:val="002F6FE6"/>
    <w:rsid w:val="00334B7A"/>
    <w:rsid w:val="00344524"/>
    <w:rsid w:val="00350F5B"/>
    <w:rsid w:val="004047F6"/>
    <w:rsid w:val="0043379C"/>
    <w:rsid w:val="004C4365"/>
    <w:rsid w:val="004C6652"/>
    <w:rsid w:val="004E2F16"/>
    <w:rsid w:val="005F745B"/>
    <w:rsid w:val="006B47E9"/>
    <w:rsid w:val="007308C2"/>
    <w:rsid w:val="0083341B"/>
    <w:rsid w:val="0083504B"/>
    <w:rsid w:val="009A7A56"/>
    <w:rsid w:val="009E03B9"/>
    <w:rsid w:val="00A15308"/>
    <w:rsid w:val="00A51F8D"/>
    <w:rsid w:val="00A854CD"/>
    <w:rsid w:val="00C4024E"/>
    <w:rsid w:val="00C40F6A"/>
    <w:rsid w:val="00C413C3"/>
    <w:rsid w:val="00CC0B19"/>
    <w:rsid w:val="00CF57D5"/>
    <w:rsid w:val="00D41DF7"/>
    <w:rsid w:val="00D6127C"/>
    <w:rsid w:val="00D64F2E"/>
    <w:rsid w:val="00E32F0B"/>
    <w:rsid w:val="00E8726E"/>
    <w:rsid w:val="00EA378F"/>
    <w:rsid w:val="00EA795C"/>
    <w:rsid w:val="00FB3328"/>
    <w:rsid w:val="00FD5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FBF51E"/>
  <w15:chartTrackingRefBased/>
  <w15:docId w15:val="{5472572A-CB09-4D9F-B28F-AEFB7299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DefinitionTerm"/>
    <w:pPr>
      <w:ind w:left="360"/>
    </w:pPr>
    <w:rPr>
      <w:snapToGrid w:val="0"/>
      <w:szCs w:val="20"/>
    </w:rPr>
  </w:style>
  <w:style w:type="paragraph" w:customStyle="1" w:styleId="DefinitionTerm">
    <w:name w:val="Definition Term"/>
    <w:basedOn w:val="Normal"/>
    <w:next w:val="DefinitionList"/>
    <w:rPr>
      <w:snapToGrid w:val="0"/>
      <w:szCs w:val="20"/>
    </w:rPr>
  </w:style>
  <w:style w:type="table" w:styleId="TableGrid">
    <w:name w:val="Table Grid"/>
    <w:basedOn w:val="TableNormal"/>
    <w:rsid w:val="004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E32F0B"/>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cheduleHeading2">
    <w:name w:val="Schedule Heading 2"/>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Heading3">
    <w:name w:val="Schedule Heading 3"/>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Heading4">
    <w:name w:val="Schedule Heading 4"/>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Paragraph">
    <w:name w:val="Schedule Paragraph"/>
    <w:basedOn w:val="Normal"/>
    <w:next w:val="Normal"/>
    <w:rsid w:val="00E32F0B"/>
    <w:pPr>
      <w:overflowPunct w:val="0"/>
      <w:autoSpaceDE w:val="0"/>
      <w:autoSpaceDN w:val="0"/>
      <w:adjustRightInd w:val="0"/>
      <w:spacing w:before="120"/>
      <w:ind w:left="1871"/>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4EF60-3E1A-40DF-BA67-0798147C064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046cf74-5d64-4804-bef4-1052e98b19f6"/>
    <ds:schemaRef ds:uri="90bedf4e-6c64-48e7-a4bf-431dc727e838"/>
    <ds:schemaRef ds:uri="http://www.w3.org/XML/1998/namespace"/>
  </ds:schemaRefs>
</ds:datastoreItem>
</file>

<file path=customXml/itemProps2.xml><?xml version="1.0" encoding="utf-8"?>
<ds:datastoreItem xmlns:ds="http://schemas.openxmlformats.org/officeDocument/2006/customXml" ds:itemID="{2F0604FC-45D8-4D6F-9290-6D2B5D813C60}">
  <ds:schemaRefs>
    <ds:schemaRef ds:uri="http://schemas.microsoft.com/sharepoint/v3/contenttype/forms"/>
  </ds:schemaRefs>
</ds:datastoreItem>
</file>

<file path=customXml/itemProps3.xml><?xml version="1.0" encoding="utf-8"?>
<ds:datastoreItem xmlns:ds="http://schemas.openxmlformats.org/officeDocument/2006/customXml" ds:itemID="{E3B53F21-29B4-4FCF-8ED5-682F44B07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Civil Form 27L - Attachment of Earnings Order (Word 71KB - 2 pages)</vt:lpstr>
    </vt:vector>
  </TitlesOfParts>
  <Company>Department of Justice Victoria</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Form 27L - Attachment of Earnings Order (Word 71KB - 2 pages)</dc:title>
  <dc:subject/>
  <dc:creator>Magistrates Court of Victoria</dc:creator>
  <cp:keywords/>
  <dc:description/>
  <cp:lastModifiedBy>Giulia M Damiano (CSV)</cp:lastModifiedBy>
  <cp:revision>2</cp:revision>
  <cp:lastPrinted>2010-10-11T04:48:00Z</cp:lastPrinted>
  <dcterms:created xsi:type="dcterms:W3CDTF">2020-11-04T22:58:00Z</dcterms:created>
  <dcterms:modified xsi:type="dcterms:W3CDTF">2020-11-04T22:58:00Z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