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EEF" w:rsidRPr="005F3EEF" w:rsidRDefault="005F3EEF" w:rsidP="005F3EEF">
      <w:pPr>
        <w:pStyle w:val="Header"/>
        <w:spacing w:before="60" w:after="60"/>
        <w:jc w:val="right"/>
        <w:rPr>
          <w:rFonts w:ascii="Arial" w:hAnsi="Arial" w:cs="Arial"/>
          <w:b/>
          <w:bCs/>
          <w:sz w:val="8"/>
          <w:szCs w:val="8"/>
        </w:rPr>
      </w:pPr>
      <w:r w:rsidRPr="005F3EEF">
        <w:rPr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78E34C46" wp14:editId="6EA3BC99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120130" cy="1213485"/>
            <wp:effectExtent l="0" t="0" r="0" b="571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7E8" w:rsidRPr="005F3EEF">
        <w:rPr>
          <w:rFonts w:ascii="Arial" w:hAnsi="Arial" w:cs="Arial"/>
          <w:b/>
          <w:bCs/>
          <w:sz w:val="8"/>
          <w:szCs w:val="8"/>
        </w:rPr>
        <w:t xml:space="preserve"> </w:t>
      </w:r>
    </w:p>
    <w:p w:rsidR="00A967E8" w:rsidRPr="005F3EEF" w:rsidRDefault="00A967E8" w:rsidP="005F3EEF">
      <w:pPr>
        <w:pStyle w:val="Header"/>
        <w:spacing w:before="60" w:after="60"/>
        <w:jc w:val="right"/>
        <w:rPr>
          <w:sz w:val="24"/>
          <w:szCs w:val="24"/>
        </w:rPr>
      </w:pPr>
      <w:r w:rsidRPr="005F3EEF">
        <w:rPr>
          <w:rFonts w:ascii="Arial" w:hAnsi="Arial" w:cs="Arial"/>
          <w:b/>
          <w:bCs/>
          <w:sz w:val="24"/>
          <w:szCs w:val="24"/>
        </w:rPr>
        <w:t>NOTICE OF ELECTION</w:t>
      </w:r>
    </w:p>
    <w:p w:rsidR="005F3EEF" w:rsidRPr="005F3EEF" w:rsidRDefault="00A967E8" w:rsidP="005F3EEF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24"/>
          <w:szCs w:val="24"/>
        </w:rPr>
      </w:pPr>
      <w:r w:rsidRPr="005F3EEF">
        <w:rPr>
          <w:rFonts w:ascii="Arial" w:hAnsi="Arial" w:cs="Arial"/>
          <w:sz w:val="24"/>
          <w:szCs w:val="24"/>
        </w:rPr>
        <w:t>Form 3</w:t>
      </w:r>
    </w:p>
    <w:p w:rsidR="00A967E8" w:rsidRPr="005F3EEF" w:rsidRDefault="00A967E8" w:rsidP="005F3EEF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24"/>
          <w:szCs w:val="24"/>
        </w:rPr>
      </w:pPr>
    </w:p>
    <w:p w:rsidR="00A967E8" w:rsidRPr="005F3EEF" w:rsidRDefault="00A967E8" w:rsidP="005F3EEF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i/>
          <w:iCs/>
        </w:rPr>
      </w:pPr>
      <w:r w:rsidRPr="005F3EEF">
        <w:rPr>
          <w:rFonts w:ascii="Arial" w:hAnsi="Arial" w:cs="Arial"/>
          <w:i/>
          <w:iCs/>
        </w:rPr>
        <w:t>Courts (Case Transfer) Rules 2021</w:t>
      </w:r>
    </w:p>
    <w:p w:rsidR="00A967E8" w:rsidRDefault="00A967E8" w:rsidP="005F3EEF">
      <w:pPr>
        <w:pStyle w:val="Header"/>
        <w:spacing w:before="60" w:after="60"/>
        <w:jc w:val="right"/>
        <w:rPr>
          <w:rFonts w:ascii="Arial" w:hAnsi="Arial" w:cs="Arial"/>
        </w:rPr>
      </w:pPr>
      <w:r w:rsidRPr="005F3EEF">
        <w:rPr>
          <w:rFonts w:ascii="Arial" w:hAnsi="Arial" w:cs="Arial"/>
        </w:rPr>
        <w:t>Rule 10</w:t>
      </w:r>
    </w:p>
    <w:p w:rsidR="005F3EEF" w:rsidRPr="005F3EEF" w:rsidRDefault="005F3EEF" w:rsidP="005F3EEF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39"/>
        <w:gridCol w:w="134"/>
        <w:gridCol w:w="625"/>
        <w:gridCol w:w="714"/>
        <w:gridCol w:w="279"/>
        <w:gridCol w:w="1500"/>
        <w:gridCol w:w="681"/>
        <w:gridCol w:w="28"/>
        <w:gridCol w:w="311"/>
        <w:gridCol w:w="114"/>
        <w:gridCol w:w="311"/>
        <w:gridCol w:w="142"/>
        <w:gridCol w:w="1412"/>
        <w:gridCol w:w="127"/>
        <w:gridCol w:w="702"/>
        <w:gridCol w:w="1841"/>
      </w:tblGrid>
      <w:tr w:rsidR="00781DFD" w:rsidRPr="00BE3709" w:rsidTr="002200F4">
        <w:tc>
          <w:tcPr>
            <w:tcW w:w="4989" w:type="dxa"/>
            <w:gridSpan w:val="10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06" w:type="dxa"/>
            <w:gridSpan w:val="5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2200F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5ECF" w:rsidRPr="00BE3709" w:rsidTr="002200F4">
        <w:tc>
          <w:tcPr>
            <w:tcW w:w="2190" w:type="dxa"/>
            <w:gridSpan w:val="5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2200F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24" w:type="dxa"/>
            <w:gridSpan w:val="5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00BE3709">
        <w:tc>
          <w:tcPr>
            <w:tcW w:w="9638" w:type="dxa"/>
            <w:gridSpan w:val="17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2200F4">
        <w:tc>
          <w:tcPr>
            <w:tcW w:w="1476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16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2200F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475344" w:rsidRPr="00BE3709" w:rsidTr="00781DFD">
        <w:tc>
          <w:tcPr>
            <w:tcW w:w="9638" w:type="dxa"/>
            <w:gridSpan w:val="17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781DFD" w:rsidRPr="00BE3709" w:rsidTr="002200F4">
        <w:tc>
          <w:tcPr>
            <w:tcW w:w="678" w:type="dxa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89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C101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</w:p>
        </w:tc>
      </w:tr>
      <w:tr w:rsidR="00475344" w:rsidRPr="00BE3709" w:rsidTr="00781DFD">
        <w:tc>
          <w:tcPr>
            <w:tcW w:w="9638" w:type="dxa"/>
            <w:gridSpan w:val="17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2200F4">
        <w:tc>
          <w:tcPr>
            <w:tcW w:w="1476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16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2200F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E80691" w:rsidRPr="00BE3709" w:rsidTr="00781DFD">
        <w:tc>
          <w:tcPr>
            <w:tcW w:w="9638" w:type="dxa"/>
            <w:gridSpan w:val="17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RPr="00BE3709" w:rsidTr="002200F4">
        <w:tc>
          <w:tcPr>
            <w:tcW w:w="678" w:type="dxa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89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80691" w:rsidRPr="00BE3709" w:rsidTr="003A20F9">
        <w:tc>
          <w:tcPr>
            <w:tcW w:w="9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0691" w:rsidRPr="00BE3709" w:rsidTr="003A20F9">
        <w:tc>
          <w:tcPr>
            <w:tcW w:w="96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E80691" w:rsidRPr="00BE3709" w:rsidRDefault="00E80691" w:rsidP="00E80691">
            <w:pPr>
              <w:rPr>
                <w:rFonts w:ascii="Arial" w:hAnsi="Arial" w:cs="Arial"/>
                <w:sz w:val="8"/>
                <w:szCs w:val="8"/>
              </w:rPr>
            </w:pPr>
            <w:bookmarkStart w:id="5" w:name="_Hlk86827299"/>
          </w:p>
        </w:tc>
      </w:tr>
      <w:tr w:rsidR="00E80691" w:rsidRPr="00BE3709" w:rsidTr="002200F4">
        <w:tc>
          <w:tcPr>
            <w:tcW w:w="2469" w:type="dxa"/>
            <w:gridSpan w:val="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7B1978">
              <w:rPr>
                <w:rFonts w:ascii="Arial" w:hAnsi="Arial" w:cs="Arial"/>
                <w:sz w:val="20"/>
                <w:szCs w:val="20"/>
              </w:rPr>
              <w:t>d</w:t>
            </w:r>
            <w:r w:rsidRPr="00BE3709">
              <w:rPr>
                <w:rFonts w:ascii="Arial" w:hAnsi="Arial" w:cs="Arial"/>
                <w:sz w:val="20"/>
                <w:szCs w:val="20"/>
              </w:rPr>
              <w:t>ocument: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88" w:type="dxa"/>
            <w:gridSpan w:val="9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1" w:rsidRPr="00BE3709" w:rsidTr="002200F4">
        <w:tc>
          <w:tcPr>
            <w:tcW w:w="2469" w:type="dxa"/>
            <w:gridSpan w:val="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82" w:type="dxa"/>
            <w:gridSpan w:val="4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1" w:rsidRPr="00BE3709" w:rsidTr="002200F4">
        <w:tc>
          <w:tcPr>
            <w:tcW w:w="2469" w:type="dxa"/>
            <w:gridSpan w:val="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44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29" w:type="dxa"/>
            <w:gridSpan w:val="2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80691" w:rsidRPr="00BE3709" w:rsidTr="002200F4">
        <w:tc>
          <w:tcPr>
            <w:tcW w:w="2469" w:type="dxa"/>
            <w:gridSpan w:val="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312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691" w:rsidRPr="00BE3709" w:rsidTr="002200F4">
        <w:tc>
          <w:tcPr>
            <w:tcW w:w="2469" w:type="dxa"/>
            <w:gridSpan w:val="6"/>
            <w:shd w:val="clear" w:color="auto" w:fill="auto"/>
          </w:tcPr>
          <w:p w:rsidR="00E80691" w:rsidRPr="00FE3121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80691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691" w:rsidRPr="001333C9" w:rsidTr="002200F4">
        <w:tc>
          <w:tcPr>
            <w:tcW w:w="2469" w:type="dxa"/>
            <w:gridSpan w:val="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691" w:rsidRPr="00BE370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691" w:rsidRPr="001333C9" w:rsidRDefault="002200F4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80691" w:rsidRPr="001333C9" w:rsidTr="003A20F9">
        <w:tc>
          <w:tcPr>
            <w:tcW w:w="9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80691" w:rsidRPr="001333C9" w:rsidRDefault="00E80691" w:rsidP="00E8069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3EEF" w:rsidTr="005F3EEF">
        <w:trPr>
          <w:trHeight w:val="171"/>
        </w:trPr>
        <w:tc>
          <w:tcPr>
            <w:tcW w:w="9638" w:type="dxa"/>
            <w:gridSpan w:val="17"/>
            <w:shd w:val="clear" w:color="auto" w:fill="auto"/>
          </w:tcPr>
          <w:p w:rsidR="005F3EEF" w:rsidRPr="005F3EEF" w:rsidRDefault="005F3EEF" w:rsidP="005F3EEF">
            <w:pPr>
              <w:pStyle w:val="Normal-Schedule"/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5"/>
      <w:tr w:rsidR="00005FBA" w:rsidTr="00B81F57">
        <w:trPr>
          <w:trHeight w:val="100"/>
        </w:trPr>
        <w:tc>
          <w:tcPr>
            <w:tcW w:w="3969" w:type="dxa"/>
            <w:gridSpan w:val="7"/>
            <w:shd w:val="clear" w:color="auto" w:fill="auto"/>
          </w:tcPr>
          <w:p w:rsidR="00005FBA" w:rsidRPr="00A80F08" w:rsidRDefault="00005FBA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80F08">
              <w:rPr>
                <w:rFonts w:ascii="Arial" w:hAnsi="Arial" w:cs="Arial"/>
                <w:sz w:val="24"/>
                <w:szCs w:val="24"/>
              </w:rPr>
              <w:t xml:space="preserve">TAKE NOTICE that the </w:t>
            </w:r>
            <w:r w:rsidRPr="00A80F08">
              <w:rPr>
                <w:rFonts w:ascii="Arial" w:hAnsi="Arial" w:cs="Arial"/>
              </w:rPr>
              <w:t>[</w:t>
            </w:r>
            <w:r w:rsidRPr="005F3EEF">
              <w:rPr>
                <w:rFonts w:ascii="Arial" w:hAnsi="Arial" w:cs="Arial"/>
                <w:i/>
                <w:iCs/>
              </w:rPr>
              <w:t>title of party</w:t>
            </w:r>
            <w:r w:rsidRPr="00A80F08">
              <w:rPr>
                <w:rFonts w:ascii="Arial" w:hAnsi="Arial" w:cs="Arial"/>
              </w:rPr>
              <w:t>]</w:t>
            </w:r>
            <w:r w:rsidRPr="00A80F08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2" w:name="Text25"/>
          </w:p>
        </w:tc>
        <w:bookmarkEnd w:id="12"/>
        <w:tc>
          <w:tcPr>
            <w:tcW w:w="56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05FBA" w:rsidRPr="00A80F08" w:rsidRDefault="00005FBA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F3EEF" w:rsidTr="00005FBA">
        <w:trPr>
          <w:trHeight w:val="485"/>
        </w:trPr>
        <w:tc>
          <w:tcPr>
            <w:tcW w:w="9638" w:type="dxa"/>
            <w:gridSpan w:val="17"/>
            <w:shd w:val="clear" w:color="auto" w:fill="auto"/>
          </w:tcPr>
          <w:p w:rsidR="005F3EEF" w:rsidRPr="00A80F08" w:rsidRDefault="005F3EEF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80F08">
              <w:rPr>
                <w:rFonts w:ascii="Arial" w:hAnsi="Arial" w:cs="Arial"/>
                <w:sz w:val="24"/>
                <w:szCs w:val="24"/>
              </w:rPr>
              <w:t xml:space="preserve">in this proceeding elects under section 13(1)(g) of the </w:t>
            </w:r>
            <w:r w:rsidRPr="00A967E8">
              <w:rPr>
                <w:rFonts w:ascii="Arial" w:hAnsi="Arial" w:cs="Arial"/>
                <w:b/>
                <w:bCs/>
                <w:sz w:val="24"/>
                <w:szCs w:val="24"/>
              </w:rPr>
              <w:t>Courts (Case Transfer) Act 1991</w:t>
            </w:r>
            <w:r w:rsidRPr="00A80F08">
              <w:rPr>
                <w:rFonts w:ascii="Arial" w:hAnsi="Arial" w:cs="Arial"/>
                <w:sz w:val="24"/>
                <w:szCs w:val="24"/>
              </w:rPr>
              <w:t xml:space="preserve"> to take costs (if ordered in favour of the said party) on the court scale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F08">
              <w:rPr>
                <w:rFonts w:ascii="Arial" w:hAnsi="Arial" w:cs="Arial"/>
              </w:rPr>
              <w:t>[</w:t>
            </w:r>
            <w:r w:rsidRPr="005F3EEF">
              <w:rPr>
                <w:rFonts w:ascii="Arial" w:hAnsi="Arial" w:cs="Arial"/>
                <w:i/>
                <w:iCs/>
              </w:rPr>
              <w:t xml:space="preserve">transferee </w:t>
            </w:r>
          </w:p>
        </w:tc>
      </w:tr>
      <w:tr w:rsidR="00005FBA" w:rsidTr="00005FBA">
        <w:trPr>
          <w:trHeight w:val="171"/>
        </w:trPr>
        <w:tc>
          <w:tcPr>
            <w:tcW w:w="717" w:type="dxa"/>
            <w:gridSpan w:val="2"/>
            <w:shd w:val="clear" w:color="auto" w:fill="auto"/>
            <w:vAlign w:val="bottom"/>
          </w:tcPr>
          <w:p w:rsidR="00005FBA" w:rsidRPr="00A80F08" w:rsidRDefault="00005FBA" w:rsidP="00005FBA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F3EEF">
              <w:rPr>
                <w:rFonts w:ascii="Arial" w:hAnsi="Arial" w:cs="Arial"/>
                <w:i/>
                <w:iCs/>
              </w:rPr>
              <w:t>court</w:t>
            </w:r>
            <w:r w:rsidRPr="00A80F08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5FBA" w:rsidRPr="00A80F08" w:rsidRDefault="00005FBA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80F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80F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0F08">
              <w:rPr>
                <w:rFonts w:ascii="Arial" w:hAnsi="Arial" w:cs="Arial"/>
                <w:sz w:val="24"/>
                <w:szCs w:val="24"/>
              </w:rPr>
            </w:r>
            <w:r w:rsidRPr="00A80F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gridSpan w:val="6"/>
            <w:shd w:val="clear" w:color="auto" w:fill="auto"/>
          </w:tcPr>
          <w:p w:rsidR="00005FBA" w:rsidRPr="00A80F08" w:rsidRDefault="00005FBA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EF" w:rsidTr="005F3EEF">
        <w:trPr>
          <w:trHeight w:val="175"/>
        </w:trPr>
        <w:tc>
          <w:tcPr>
            <w:tcW w:w="9638" w:type="dxa"/>
            <w:gridSpan w:val="17"/>
            <w:shd w:val="clear" w:color="auto" w:fill="auto"/>
          </w:tcPr>
          <w:p w:rsidR="005F3EEF" w:rsidRPr="00A80F08" w:rsidRDefault="005F3EEF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EF" w:rsidTr="00005FBA">
        <w:trPr>
          <w:trHeight w:val="175"/>
        </w:trPr>
        <w:tc>
          <w:tcPr>
            <w:tcW w:w="851" w:type="dxa"/>
            <w:gridSpan w:val="3"/>
            <w:shd w:val="clear" w:color="auto" w:fill="auto"/>
          </w:tcPr>
          <w:p w:rsidR="005F3EEF" w:rsidRPr="00A80F08" w:rsidRDefault="005F3EEF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3EEF" w:rsidRPr="00A80F08" w:rsidRDefault="00005FBA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80F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80F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0F08">
              <w:rPr>
                <w:rFonts w:ascii="Arial" w:hAnsi="Arial" w:cs="Arial"/>
                <w:sz w:val="24"/>
                <w:szCs w:val="24"/>
              </w:rPr>
            </w:r>
            <w:r w:rsidRPr="00A80F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80F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60" w:type="dxa"/>
            <w:gridSpan w:val="8"/>
            <w:shd w:val="clear" w:color="auto" w:fill="auto"/>
          </w:tcPr>
          <w:p w:rsidR="005F3EEF" w:rsidRPr="00A80F08" w:rsidRDefault="005F3EEF" w:rsidP="005F3EEF">
            <w:pPr>
              <w:pStyle w:val="Normal-Schedule"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EF" w:rsidTr="00005FBA">
        <w:tc>
          <w:tcPr>
            <w:tcW w:w="5103" w:type="dxa"/>
            <w:gridSpan w:val="11"/>
            <w:shd w:val="clear" w:color="auto" w:fill="auto"/>
          </w:tcPr>
          <w:p w:rsidR="005F3EEF" w:rsidRPr="005A11FE" w:rsidRDefault="005F3EEF" w:rsidP="005F3E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3EEF" w:rsidRPr="005A11FE" w:rsidRDefault="005F3EEF" w:rsidP="005F3E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FBA" w:rsidTr="00B273E1">
        <w:tc>
          <w:tcPr>
            <w:tcW w:w="5103" w:type="dxa"/>
            <w:gridSpan w:val="11"/>
            <w:shd w:val="clear" w:color="auto" w:fill="auto"/>
          </w:tcPr>
          <w:p w:rsidR="00005FBA" w:rsidRPr="002200F4" w:rsidRDefault="00005FBA" w:rsidP="005F3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05FBA" w:rsidRPr="002200F4" w:rsidRDefault="00005FBA" w:rsidP="005F3EEF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FBA">
              <w:rPr>
                <w:rFonts w:ascii="Arial" w:hAnsi="Arial" w:cs="Arial"/>
                <w:sz w:val="20"/>
                <w:szCs w:val="20"/>
              </w:rPr>
              <w:t>[</w:t>
            </w:r>
            <w:r w:rsidRPr="002200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Signature of electing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party </w:t>
            </w:r>
            <w:r w:rsidRPr="002200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Australian lawyer</w:t>
            </w:r>
            <w:r w:rsidRPr="00005FBA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200F4" w:rsidTr="001E1EC6">
        <w:tc>
          <w:tcPr>
            <w:tcW w:w="9638" w:type="dxa"/>
            <w:gridSpan w:val="17"/>
            <w:shd w:val="clear" w:color="auto" w:fill="auto"/>
          </w:tcPr>
          <w:p w:rsidR="002200F4" w:rsidRPr="005A11FE" w:rsidRDefault="002200F4" w:rsidP="005F3E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0F4" w:rsidTr="001E1EC6">
        <w:tc>
          <w:tcPr>
            <w:tcW w:w="9638" w:type="dxa"/>
            <w:gridSpan w:val="17"/>
            <w:shd w:val="clear" w:color="auto" w:fill="auto"/>
          </w:tcPr>
          <w:p w:rsidR="002200F4" w:rsidRPr="00005FBA" w:rsidRDefault="002200F4" w:rsidP="005F3EE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FBA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2200F4" w:rsidTr="001E1EC6">
        <w:tc>
          <w:tcPr>
            <w:tcW w:w="9638" w:type="dxa"/>
            <w:gridSpan w:val="17"/>
            <w:shd w:val="clear" w:color="auto" w:fill="auto"/>
          </w:tcPr>
          <w:p w:rsidR="002200F4" w:rsidRPr="002200F4" w:rsidRDefault="002200F4" w:rsidP="005F3E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200F4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005FBA">
              <w:rPr>
                <w:rFonts w:ascii="Arial" w:hAnsi="Arial" w:cs="Arial"/>
                <w:sz w:val="24"/>
                <w:szCs w:val="24"/>
              </w:rPr>
              <w:t>n</w:t>
            </w:r>
            <w:r w:rsidRPr="002200F4">
              <w:rPr>
                <w:rFonts w:ascii="Arial" w:hAnsi="Arial" w:cs="Arial"/>
                <w:sz w:val="24"/>
                <w:szCs w:val="24"/>
              </w:rPr>
              <w:t xml:space="preserve">otice of </w:t>
            </w:r>
            <w:r w:rsidR="00005FBA">
              <w:rPr>
                <w:rFonts w:ascii="Arial" w:hAnsi="Arial" w:cs="Arial"/>
                <w:sz w:val="24"/>
                <w:szCs w:val="24"/>
              </w:rPr>
              <w:t>e</w:t>
            </w:r>
            <w:r w:rsidRPr="002200F4">
              <w:rPr>
                <w:rFonts w:ascii="Arial" w:hAnsi="Arial" w:cs="Arial"/>
                <w:sz w:val="24"/>
                <w:szCs w:val="24"/>
              </w:rPr>
              <w:t>lection must be filed in the proceeding and served on all other parties to the proceeding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3121" w:rsidRPr="00AC4E70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D34" w:rsidRDefault="00C53D34" w:rsidP="00B82560">
      <w:pPr>
        <w:spacing w:after="0" w:line="240" w:lineRule="auto"/>
      </w:pPr>
      <w:r>
        <w:separator/>
      </w:r>
    </w:p>
  </w:endnote>
  <w:endnote w:type="continuationSeparator" w:id="0">
    <w:p w:rsidR="00C53D34" w:rsidRDefault="00C53D34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EF0CB2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EF0CB2">
      <w:rPr>
        <w:rFonts w:ascii="Arial" w:hAnsi="Arial" w:cs="Arial"/>
        <w:sz w:val="18"/>
        <w:szCs w:val="18"/>
      </w:rPr>
      <w:t xml:space="preserve">Notice of </w:t>
    </w:r>
    <w:r w:rsidR="005F3EEF">
      <w:rPr>
        <w:rFonts w:ascii="Arial" w:hAnsi="Arial" w:cs="Arial"/>
        <w:sz w:val="18"/>
        <w:szCs w:val="18"/>
      </w:rPr>
      <w:t>election (Courts (Case Transfer) Act 1991)</w:t>
    </w:r>
    <w:r w:rsidR="00B82560" w:rsidRPr="005C4B65">
      <w:rPr>
        <w:rFonts w:ascii="Arial" w:hAnsi="Arial" w:cs="Arial"/>
        <w:sz w:val="18"/>
        <w:szCs w:val="18"/>
      </w:rPr>
      <w:tab/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185C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EF0CB2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CT</w:t>
    </w:r>
    <w:r w:rsidR="005F3EEF">
      <w:rPr>
        <w:rFonts w:ascii="Arial" w:hAnsi="Arial" w:cs="Arial"/>
        <w:sz w:val="18"/>
        <w:szCs w:val="18"/>
      </w:rPr>
      <w:t>E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D21DAA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D21DAA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D34" w:rsidRDefault="00C53D34" w:rsidP="00B82560">
      <w:pPr>
        <w:spacing w:after="0" w:line="240" w:lineRule="auto"/>
      </w:pPr>
      <w:r>
        <w:separator/>
      </w:r>
    </w:p>
  </w:footnote>
  <w:footnote w:type="continuationSeparator" w:id="0">
    <w:p w:rsidR="00C53D34" w:rsidRDefault="00C53D34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5872">
    <w:abstractNumId w:val="0"/>
  </w:num>
  <w:num w:numId="2" w16cid:durableId="339507238">
    <w:abstractNumId w:val="3"/>
  </w:num>
  <w:num w:numId="3" w16cid:durableId="949972437">
    <w:abstractNumId w:val="1"/>
  </w:num>
  <w:num w:numId="4" w16cid:durableId="199976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05FBA"/>
    <w:rsid w:val="00067189"/>
    <w:rsid w:val="00067F59"/>
    <w:rsid w:val="00081691"/>
    <w:rsid w:val="0009640D"/>
    <w:rsid w:val="000B63F5"/>
    <w:rsid w:val="000D463E"/>
    <w:rsid w:val="00100C90"/>
    <w:rsid w:val="001333C9"/>
    <w:rsid w:val="0019329E"/>
    <w:rsid w:val="001E1EC6"/>
    <w:rsid w:val="00202CB6"/>
    <w:rsid w:val="002200F4"/>
    <w:rsid w:val="002C5186"/>
    <w:rsid w:val="003871E4"/>
    <w:rsid w:val="003D666C"/>
    <w:rsid w:val="004209EC"/>
    <w:rsid w:val="00427BF6"/>
    <w:rsid w:val="00430DEF"/>
    <w:rsid w:val="00475344"/>
    <w:rsid w:val="004A1751"/>
    <w:rsid w:val="004D51F8"/>
    <w:rsid w:val="005A11FE"/>
    <w:rsid w:val="005A2A6E"/>
    <w:rsid w:val="005A5E0E"/>
    <w:rsid w:val="005C4B65"/>
    <w:rsid w:val="005F059C"/>
    <w:rsid w:val="005F3EEF"/>
    <w:rsid w:val="00615F84"/>
    <w:rsid w:val="006E485D"/>
    <w:rsid w:val="006F5094"/>
    <w:rsid w:val="00757613"/>
    <w:rsid w:val="00781DFD"/>
    <w:rsid w:val="00782BD8"/>
    <w:rsid w:val="007B1978"/>
    <w:rsid w:val="007B2B2E"/>
    <w:rsid w:val="007B3509"/>
    <w:rsid w:val="007B4EE8"/>
    <w:rsid w:val="007C6380"/>
    <w:rsid w:val="007E7322"/>
    <w:rsid w:val="00885CD4"/>
    <w:rsid w:val="008B399B"/>
    <w:rsid w:val="00943DF7"/>
    <w:rsid w:val="00955ECF"/>
    <w:rsid w:val="00985971"/>
    <w:rsid w:val="00A117D8"/>
    <w:rsid w:val="00A80F08"/>
    <w:rsid w:val="00A90FFC"/>
    <w:rsid w:val="00A950BC"/>
    <w:rsid w:val="00A967E8"/>
    <w:rsid w:val="00AA1FA2"/>
    <w:rsid w:val="00AC4E70"/>
    <w:rsid w:val="00B66E77"/>
    <w:rsid w:val="00B77F9A"/>
    <w:rsid w:val="00B82560"/>
    <w:rsid w:val="00BC1016"/>
    <w:rsid w:val="00BE3709"/>
    <w:rsid w:val="00BF4BB5"/>
    <w:rsid w:val="00C25013"/>
    <w:rsid w:val="00C53D34"/>
    <w:rsid w:val="00CA666C"/>
    <w:rsid w:val="00D13ACC"/>
    <w:rsid w:val="00D21DAA"/>
    <w:rsid w:val="00D557A5"/>
    <w:rsid w:val="00D83EFE"/>
    <w:rsid w:val="00D847C0"/>
    <w:rsid w:val="00D85243"/>
    <w:rsid w:val="00DB27D5"/>
    <w:rsid w:val="00E76755"/>
    <w:rsid w:val="00E80691"/>
    <w:rsid w:val="00EA5B71"/>
    <w:rsid w:val="00EE5981"/>
    <w:rsid w:val="00EF0CB2"/>
    <w:rsid w:val="00F63815"/>
    <w:rsid w:val="00F85D2A"/>
    <w:rsid w:val="00F92DA4"/>
    <w:rsid w:val="00FE3121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paragraph" w:customStyle="1" w:styleId="Normal-Schedule">
    <w:name w:val="Normal - Schedule"/>
    <w:rsid w:val="00EF0CB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0BDA-6344-4DA1-A982-8E3557D40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BF69-0580-43D0-89A7-D0987806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B2BC1-9564-4E8F-9DA6-C99AD0C2A898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customXml/itemProps4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2025-06-18T04:53:00Z</dcterms:created>
  <dcterms:modified xsi:type="dcterms:W3CDTF">2025-06-18T04:53:00Z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